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FAF" w:rsidRDefault="003C0FAF" w:rsidP="003C0FA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Závěrečný účet 2020</w:t>
      </w:r>
    </w:p>
    <w:p w:rsidR="003C0FAF" w:rsidRDefault="003C0FAF" w:rsidP="003C0FAF">
      <w:pPr>
        <w:jc w:val="center"/>
        <w:rPr>
          <w:b/>
          <w:sz w:val="44"/>
          <w:szCs w:val="44"/>
        </w:rPr>
      </w:pPr>
    </w:p>
    <w:p w:rsidR="003C0FAF" w:rsidRDefault="003C0FAF" w:rsidP="003C0FAF">
      <w:pPr>
        <w:jc w:val="center"/>
        <w:rPr>
          <w:b/>
          <w:sz w:val="32"/>
          <w:szCs w:val="32"/>
        </w:rPr>
      </w:pPr>
    </w:p>
    <w:p w:rsidR="003C0FAF" w:rsidRDefault="003C0FAF" w:rsidP="003C0FAF">
      <w:pPr>
        <w:jc w:val="center"/>
        <w:rPr>
          <w:sz w:val="28"/>
          <w:szCs w:val="28"/>
        </w:rPr>
      </w:pPr>
      <w:r>
        <w:rPr>
          <w:sz w:val="28"/>
          <w:szCs w:val="28"/>
        </w:rPr>
        <w:t>(zpracovaný na základě § 17 zákona č. 250/2000 Sb., o rozpočtových pravidlech územních rozpočtů, ve znění platných předpisů)</w:t>
      </w:r>
    </w:p>
    <w:p w:rsidR="003C0FAF" w:rsidRDefault="003C0FAF" w:rsidP="003C0FAF">
      <w:pPr>
        <w:jc w:val="center"/>
        <w:rPr>
          <w:sz w:val="28"/>
          <w:szCs w:val="28"/>
        </w:rPr>
      </w:pPr>
    </w:p>
    <w:p w:rsidR="003C0FAF" w:rsidRDefault="003C0FAF" w:rsidP="003C0FAF">
      <w:pPr>
        <w:jc w:val="center"/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b/>
          <w:sz w:val="28"/>
          <w:szCs w:val="28"/>
        </w:rPr>
        <w:t>Obec: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Bohušov</w:t>
      </w:r>
    </w:p>
    <w:p w:rsidR="003C0FAF" w:rsidRDefault="003C0FAF" w:rsidP="003C0FAF">
      <w:pPr>
        <w:rPr>
          <w:sz w:val="28"/>
          <w:szCs w:val="28"/>
        </w:rPr>
      </w:pPr>
      <w:r>
        <w:rPr>
          <w:b/>
          <w:sz w:val="28"/>
          <w:szCs w:val="28"/>
        </w:rPr>
        <w:t>Adresa: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Bohušov č. 15, 793 99</w:t>
      </w:r>
    </w:p>
    <w:p w:rsidR="003C0FAF" w:rsidRDefault="003C0FAF" w:rsidP="003C0FAF">
      <w:pPr>
        <w:rPr>
          <w:sz w:val="28"/>
          <w:szCs w:val="28"/>
        </w:rPr>
      </w:pPr>
      <w:r>
        <w:rPr>
          <w:b/>
          <w:sz w:val="28"/>
          <w:szCs w:val="28"/>
        </w:rPr>
        <w:t>Telefon: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554 642 121</w:t>
      </w:r>
    </w:p>
    <w:p w:rsidR="003C0FAF" w:rsidRDefault="003C0FAF" w:rsidP="003C0FAF">
      <w:pPr>
        <w:rPr>
          <w:sz w:val="28"/>
          <w:szCs w:val="28"/>
        </w:rPr>
      </w:pPr>
      <w:r>
        <w:rPr>
          <w:b/>
          <w:sz w:val="28"/>
          <w:szCs w:val="28"/>
        </w:rPr>
        <w:t>E-mail: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oubohusov@bohusov.eu</w:t>
      </w:r>
    </w:p>
    <w:p w:rsidR="003C0FAF" w:rsidRDefault="003C0FAF" w:rsidP="003C0FAF">
      <w:pPr>
        <w:rPr>
          <w:b/>
          <w:sz w:val="28"/>
          <w:szCs w:val="28"/>
        </w:rPr>
      </w:pPr>
    </w:p>
    <w:p w:rsidR="003C0FAF" w:rsidRDefault="003C0FAF" w:rsidP="003C0FAF">
      <w:pPr>
        <w:rPr>
          <w:b/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spořitelna a.s.</w:t>
      </w:r>
    </w:p>
    <w:p w:rsidR="003C0FAF" w:rsidRDefault="003C0FAF" w:rsidP="003C0FAF">
      <w:pPr>
        <w:rPr>
          <w:sz w:val="28"/>
          <w:szCs w:val="28"/>
        </w:rPr>
      </w:pPr>
      <w:r>
        <w:rPr>
          <w:b/>
          <w:sz w:val="28"/>
          <w:szCs w:val="28"/>
        </w:rPr>
        <w:t>Číslo ZBÚ: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1848157309/0800</w:t>
      </w: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GE Money bank</w:t>
      </w:r>
    </w:p>
    <w:p w:rsidR="003C0FAF" w:rsidRDefault="003C0FAF" w:rsidP="003C0FA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Číslo ZBÚ :                               </w:t>
      </w:r>
      <w:r>
        <w:rPr>
          <w:sz w:val="28"/>
          <w:szCs w:val="28"/>
        </w:rPr>
        <w:t>198544328/0600</w:t>
      </w:r>
      <w:r>
        <w:t xml:space="preserve"> </w:t>
      </w:r>
      <w:r>
        <w:rPr>
          <w:sz w:val="28"/>
          <w:szCs w:val="28"/>
        </w:rPr>
        <w:t xml:space="preserve"> </w:t>
      </w:r>
    </w:p>
    <w:p w:rsidR="003C0FAF" w:rsidRDefault="003C0FAF" w:rsidP="003C0FAF">
      <w:pPr>
        <w:rPr>
          <w:sz w:val="28"/>
          <w:szCs w:val="28"/>
        </w:rPr>
      </w:pPr>
      <w:r>
        <w:rPr>
          <w:b/>
          <w:sz w:val="28"/>
          <w:szCs w:val="28"/>
        </w:rPr>
        <w:t>Bankovní spojení: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Česká národní banka</w:t>
      </w:r>
    </w:p>
    <w:p w:rsidR="003C0FAF" w:rsidRDefault="003C0FAF" w:rsidP="003C0FAF">
      <w:pPr>
        <w:rPr>
          <w:sz w:val="28"/>
          <w:szCs w:val="28"/>
        </w:rPr>
      </w:pPr>
      <w:r>
        <w:rPr>
          <w:b/>
          <w:sz w:val="28"/>
          <w:szCs w:val="28"/>
        </w:rPr>
        <w:t>Číslo účtu: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94-6011771/0710</w:t>
      </w: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1.1.2020</w:t>
      </w:r>
      <w:proofErr w:type="gramEnd"/>
      <w:r>
        <w:rPr>
          <w:b/>
          <w:sz w:val="28"/>
          <w:szCs w:val="28"/>
        </w:rPr>
        <w:tab/>
        <w:t>399</w:t>
      </w: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>Počet obyvatel k </w:t>
      </w:r>
      <w:proofErr w:type="gramStart"/>
      <w:r>
        <w:rPr>
          <w:b/>
          <w:sz w:val="28"/>
          <w:szCs w:val="28"/>
        </w:rPr>
        <w:t>31.12.2020</w:t>
      </w:r>
      <w:proofErr w:type="gramEnd"/>
      <w:r>
        <w:rPr>
          <w:b/>
          <w:sz w:val="28"/>
          <w:szCs w:val="28"/>
        </w:rPr>
        <w:tab/>
      </w:r>
      <w:r w:rsidR="00135CED">
        <w:rPr>
          <w:b/>
          <w:sz w:val="28"/>
          <w:szCs w:val="28"/>
        </w:rPr>
        <w:t>410</w:t>
      </w:r>
    </w:p>
    <w:p w:rsidR="00135CED" w:rsidRDefault="00135CED" w:rsidP="003C0FAF">
      <w:pPr>
        <w:rPr>
          <w:b/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b/>
          <w:sz w:val="28"/>
          <w:szCs w:val="28"/>
        </w:rPr>
        <w:t>Počet členů zastupitelstva:</w:t>
      </w:r>
      <w:r>
        <w:rPr>
          <w:b/>
          <w:sz w:val="28"/>
          <w:szCs w:val="28"/>
        </w:rPr>
        <w:tab/>
        <w:t>7</w:t>
      </w: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V roce 2020 pracovaly </w:t>
      </w:r>
      <w:proofErr w:type="gramStart"/>
      <w:r>
        <w:rPr>
          <w:b/>
          <w:sz w:val="28"/>
          <w:szCs w:val="28"/>
        </w:rPr>
        <w:t xml:space="preserve">výbory  : </w:t>
      </w:r>
      <w:r>
        <w:rPr>
          <w:sz w:val="28"/>
          <w:szCs w:val="28"/>
        </w:rPr>
        <w:t>finanční</w:t>
      </w:r>
      <w:proofErr w:type="gramEnd"/>
      <w:r>
        <w:rPr>
          <w:sz w:val="28"/>
          <w:szCs w:val="28"/>
        </w:rPr>
        <w:t>, kontrolní</w:t>
      </w: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b/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b/>
          <w:sz w:val="28"/>
          <w:szCs w:val="28"/>
        </w:rPr>
        <w:t>Zpracování agendy úřadu:</w:t>
      </w:r>
      <w:r>
        <w:rPr>
          <w:sz w:val="28"/>
          <w:szCs w:val="28"/>
        </w:rPr>
        <w:t xml:space="preserve"> veškerá agenda úřadu je počítačově zpracována programem KEO firmy </w:t>
      </w:r>
      <w:proofErr w:type="spellStart"/>
      <w:r>
        <w:rPr>
          <w:sz w:val="28"/>
          <w:szCs w:val="28"/>
        </w:rPr>
        <w:t>Alis</w:t>
      </w:r>
      <w:proofErr w:type="spellEnd"/>
      <w:r>
        <w:rPr>
          <w:sz w:val="28"/>
          <w:szCs w:val="28"/>
        </w:rPr>
        <w:t xml:space="preserve"> Česká Lípa.</w:t>
      </w: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Pr="00DA2C1F" w:rsidRDefault="003C0FAF" w:rsidP="003C0FAF">
      <w:pPr>
        <w:pStyle w:val="Odstavecseseznamem"/>
        <w:numPr>
          <w:ilvl w:val="0"/>
          <w:numId w:val="1"/>
        </w:numPr>
        <w:rPr>
          <w:i/>
          <w:sz w:val="32"/>
          <w:szCs w:val="32"/>
        </w:rPr>
      </w:pPr>
      <w:r>
        <w:rPr>
          <w:b/>
          <w:sz w:val="32"/>
          <w:szCs w:val="32"/>
        </w:rPr>
        <w:lastRenderedPageBreak/>
        <w:t>Vyúčtování finančních prostředků ke státnímu rozpočtu, ostatním rozpočtům kraje</w:t>
      </w:r>
      <w:r w:rsidR="00DA2C1F">
        <w:rPr>
          <w:b/>
          <w:sz w:val="32"/>
          <w:szCs w:val="32"/>
        </w:rPr>
        <w:t xml:space="preserve"> </w:t>
      </w:r>
      <w:r w:rsidR="00DA2C1F" w:rsidRPr="00DA2C1F">
        <w:rPr>
          <w:i/>
          <w:sz w:val="32"/>
          <w:szCs w:val="32"/>
        </w:rPr>
        <w:t>(Vyúčtování dotací za rok 2020)</w:t>
      </w:r>
    </w:p>
    <w:p w:rsidR="003C0FAF" w:rsidRDefault="003C0FAF" w:rsidP="003C0FAF">
      <w:pPr>
        <w:rPr>
          <w:sz w:val="28"/>
          <w:szCs w:val="28"/>
        </w:rPr>
      </w:pPr>
    </w:p>
    <w:tbl>
      <w:tblPr>
        <w:tblW w:w="9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"/>
        <w:gridCol w:w="960"/>
        <w:gridCol w:w="960"/>
        <w:gridCol w:w="435"/>
        <w:gridCol w:w="1485"/>
        <w:gridCol w:w="1067"/>
        <w:gridCol w:w="160"/>
        <w:gridCol w:w="548"/>
        <w:gridCol w:w="1418"/>
        <w:gridCol w:w="981"/>
        <w:gridCol w:w="234"/>
        <w:gridCol w:w="1169"/>
      </w:tblGrid>
      <w:tr w:rsidR="003C0FAF" w:rsidTr="00791E32">
        <w:trPr>
          <w:trHeight w:val="405"/>
        </w:trPr>
        <w:tc>
          <w:tcPr>
            <w:tcW w:w="23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Poskytovatel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Účel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Položka</w:t>
            </w:r>
          </w:p>
        </w:tc>
        <w:tc>
          <w:tcPr>
            <w:tcW w:w="98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ÚZ</w:t>
            </w:r>
          </w:p>
        </w:tc>
        <w:tc>
          <w:tcPr>
            <w:tcW w:w="140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Částka</w:t>
            </w:r>
          </w:p>
        </w:tc>
      </w:tr>
      <w:tr w:rsidR="003C0FAF" w:rsidTr="00791E32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Úřad práce České republiky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Mzdy veřejně prospěšné práce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13101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3C0FAF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860 269,-</w:t>
            </w:r>
          </w:p>
        </w:tc>
      </w:tr>
      <w:tr w:rsidR="003C0FAF" w:rsidTr="003C0FAF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Finanční příspěvek za zmírnění kůrovcové kalamity v nestátních lesích za rok 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3C0FAF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3C0FAF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29030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3C0FAF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30 000,-</w:t>
            </w:r>
          </w:p>
        </w:tc>
      </w:tr>
      <w:tr w:rsidR="003C0FAF" w:rsidTr="00791E32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3C0FA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Volby do Zastupitelstva kraje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98193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31 000,-</w:t>
            </w:r>
          </w:p>
        </w:tc>
      </w:tr>
      <w:tr w:rsidR="003C0FAF" w:rsidTr="00791E32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Finanční příspěvek – obnova, zajištění a výchova lesních porostů do 40let věku, umělá obnova sadbou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29014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130 140,-</w:t>
            </w:r>
          </w:p>
        </w:tc>
      </w:tr>
      <w:tr w:rsidR="003C0FAF" w:rsidTr="00791E32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Ministerstvo financí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Jednorázový nenávratný příspěvek</w:t>
            </w:r>
            <w:r w:rsidR="00862F44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dle zákona 159/2020Sb.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862F4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862F4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98024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862F4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458 750,-</w:t>
            </w:r>
          </w:p>
        </w:tc>
      </w:tr>
      <w:tr w:rsidR="003C0FAF" w:rsidTr="00791E32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862F44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Ministerstvo financí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862F44" w:rsidP="00862F44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Obec Bohušov – oprava bytových jednotek v obci Bohušov- neinvestiční dotace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862F4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862F4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98001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862F4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4 874 940,-</w:t>
            </w:r>
          </w:p>
        </w:tc>
      </w:tr>
      <w:tr w:rsidR="003C0FAF" w:rsidTr="00791E32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Podpůrný a garanční rolnický a lesnický fond, a.s.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Finanční podpora na pojištění lesních porostů</w:t>
            </w:r>
            <w:r w:rsidR="00D14885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3C0FAF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7 747,-</w:t>
            </w:r>
          </w:p>
        </w:tc>
      </w:tr>
      <w:tr w:rsidR="003C0FAF" w:rsidTr="00791E32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862F44" w:rsidP="00862F44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Ministerstvo pro místní rozvoj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862F44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COV-Ubytování 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862F4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862F4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17039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0FAF" w:rsidRDefault="00862F4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180 000,</w:t>
            </w:r>
          </w:p>
        </w:tc>
      </w:tr>
      <w:tr w:rsidR="00862F44" w:rsidTr="00791E32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2F44" w:rsidRDefault="00862F44" w:rsidP="00862F44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Ministerstvo životního prostředí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2F44" w:rsidRDefault="00862F44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Nakládání s bioodpady, textilním a oděvním odpadem v obci Bohušov“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2F44" w:rsidRDefault="00862F4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2F44" w:rsidRDefault="00862F4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15011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2F44" w:rsidRDefault="00862F4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576 219,18</w:t>
            </w:r>
          </w:p>
        </w:tc>
      </w:tr>
      <w:tr w:rsidR="00862F44" w:rsidTr="00791E32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2F44" w:rsidRDefault="00862F44" w:rsidP="00862F44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Státní fond životního prostředí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2F44" w:rsidRDefault="00862F44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Podpora výměny kotlů v obci Bohušov, okr. Bruntál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2F44" w:rsidRDefault="00862F4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4213,4113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2F44" w:rsidRDefault="00862F4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90103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2F44" w:rsidRDefault="00D14885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630 000,-</w:t>
            </w:r>
          </w:p>
        </w:tc>
      </w:tr>
      <w:tr w:rsidR="003C0FAF" w:rsidTr="00791E32">
        <w:trPr>
          <w:trHeight w:val="300"/>
        </w:trPr>
        <w:tc>
          <w:tcPr>
            <w:tcW w:w="2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Moravskoslezský kraj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neinv.transfer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ze SR v rámci souhrnného dotačního vztahu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4112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0FAF" w:rsidRDefault="00862F4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84 100,-</w:t>
            </w:r>
          </w:p>
        </w:tc>
      </w:tr>
      <w:tr w:rsidR="003C0FAF" w:rsidTr="00791E32">
        <w:trPr>
          <w:gridBefore w:val="1"/>
          <w:gridAfter w:val="3"/>
          <w:wBefore w:w="40" w:type="dxa"/>
          <w:wAfter w:w="2384" w:type="dxa"/>
          <w:trHeight w:val="138"/>
        </w:trPr>
        <w:tc>
          <w:tcPr>
            <w:tcW w:w="3840" w:type="dxa"/>
            <w:gridSpan w:val="4"/>
            <w:noWrap/>
            <w:vAlign w:val="bottom"/>
          </w:tcPr>
          <w:p w:rsidR="003C0FAF" w:rsidRDefault="003C0FAF" w:rsidP="00791E32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3C0FAF" w:rsidRDefault="003C0FAF" w:rsidP="00791E32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Poskytnuté finanční dary</w:t>
            </w:r>
          </w:p>
        </w:tc>
        <w:tc>
          <w:tcPr>
            <w:tcW w:w="3193" w:type="dxa"/>
            <w:gridSpan w:val="4"/>
            <w:noWrap/>
            <w:vAlign w:val="bottom"/>
            <w:hideMark/>
          </w:tcPr>
          <w:p w:rsidR="003C0FAF" w:rsidRDefault="003C0FAF" w:rsidP="00791E32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3C0FAF" w:rsidTr="00791E32">
        <w:trPr>
          <w:gridBefore w:val="1"/>
          <w:gridAfter w:val="1"/>
          <w:wBefore w:w="40" w:type="dxa"/>
          <w:wAfter w:w="1169" w:type="dxa"/>
          <w:trHeight w:val="315"/>
        </w:trPr>
        <w:tc>
          <w:tcPr>
            <w:tcW w:w="960" w:type="dxa"/>
            <w:noWrap/>
            <w:vAlign w:val="bottom"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87" w:type="dxa"/>
            <w:gridSpan w:val="3"/>
            <w:noWrap/>
            <w:vAlign w:val="bottom"/>
            <w:hideMark/>
          </w:tcPr>
          <w:p w:rsidR="003C0FAF" w:rsidRDefault="003C0FAF" w:rsidP="00791E32">
            <w:pP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3181" w:type="dxa"/>
            <w:gridSpan w:val="4"/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</w:tr>
      <w:tr w:rsidR="003C0FAF" w:rsidTr="00791E32">
        <w:trPr>
          <w:gridBefore w:val="1"/>
          <w:gridAfter w:val="3"/>
          <w:wBefore w:w="40" w:type="dxa"/>
          <w:wAfter w:w="2384" w:type="dxa"/>
          <w:trHeight w:val="405"/>
        </w:trPr>
        <w:tc>
          <w:tcPr>
            <w:tcW w:w="49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Příjemce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:rsidR="003C0FAF" w:rsidRDefault="003C0FAF" w:rsidP="00791E32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Poskytnuto</w:t>
            </w:r>
          </w:p>
        </w:tc>
      </w:tr>
      <w:tr w:rsidR="003C0FAF" w:rsidTr="00791E32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C0FAF" w:rsidRDefault="00771104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Domov pro seniory Osoblaha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C0FAF" w:rsidRDefault="0077110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5000,-</w:t>
            </w:r>
          </w:p>
        </w:tc>
      </w:tr>
      <w:tr w:rsidR="003C0FAF" w:rsidTr="00791E32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C0FAF" w:rsidRDefault="00771104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Bocková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Miroslava – šití roušek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C0FAF" w:rsidRDefault="0077110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1500,-</w:t>
            </w:r>
          </w:p>
        </w:tc>
      </w:tr>
      <w:tr w:rsidR="003C0FAF" w:rsidTr="00791E32">
        <w:trPr>
          <w:gridBefore w:val="1"/>
          <w:gridAfter w:val="3"/>
          <w:wBefore w:w="40" w:type="dxa"/>
          <w:wAfter w:w="2384" w:type="dxa"/>
          <w:trHeight w:val="300"/>
        </w:trPr>
        <w:tc>
          <w:tcPr>
            <w:tcW w:w="4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C0FAF" w:rsidRDefault="00771104" w:rsidP="00791E32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Koloničná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Jana – šití roušek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C0FAF" w:rsidRDefault="00771104" w:rsidP="00791E32">
            <w:pPr>
              <w:spacing w:line="256" w:lineRule="auto"/>
              <w:jc w:val="right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3000,-</w:t>
            </w:r>
          </w:p>
        </w:tc>
      </w:tr>
    </w:tbl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Poskytnuté finanční příspěvky a členské příspěvky </w:t>
      </w:r>
    </w:p>
    <w:p w:rsidR="003C0FAF" w:rsidRDefault="003C0FAF" w:rsidP="003C0FAF">
      <w:pPr>
        <w:rPr>
          <w:sz w:val="28"/>
          <w:szCs w:val="28"/>
        </w:rPr>
      </w:pP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4820"/>
        <w:gridCol w:w="2126"/>
      </w:tblGrid>
      <w:tr w:rsidR="003C0FAF" w:rsidTr="00791E3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AF" w:rsidRDefault="003C0FAF" w:rsidP="00791E32">
            <w:pPr>
              <w:rPr>
                <w:rFonts w:asciiTheme="minorHAnsi" w:hAnsiTheme="minorHAnsi"/>
                <w:b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en-US"/>
              </w:rPr>
              <w:t>Příjemce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AF" w:rsidRDefault="003C0FAF" w:rsidP="00791E32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b/>
                <w:sz w:val="28"/>
                <w:szCs w:val="28"/>
                <w:lang w:eastAsia="en-US"/>
              </w:rPr>
              <w:t>Poskytnuto</w:t>
            </w:r>
          </w:p>
        </w:tc>
      </w:tr>
      <w:tr w:rsidR="003C0FAF" w:rsidTr="00791E3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AF" w:rsidRDefault="003C0FAF" w:rsidP="00791E32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Smlouva o vzájemné spolupráci – finanční příspěvek Obec Dívčí Hrad – činnost MŠ Bohušov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AF" w:rsidRDefault="00D14885" w:rsidP="00791E32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277 000,-</w:t>
            </w:r>
          </w:p>
        </w:tc>
      </w:tr>
      <w:tr w:rsidR="003C0FAF" w:rsidTr="00791E3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AF" w:rsidRDefault="003C0FAF" w:rsidP="00791E32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lastRenderedPageBreak/>
              <w:t>Veřejnoprávní smlouva s Obcí Osoblaha - přestupky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AF" w:rsidRDefault="003C0FAF" w:rsidP="00791E32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15 744,-</w:t>
            </w:r>
          </w:p>
        </w:tc>
      </w:tr>
      <w:tr w:rsidR="003C0FAF" w:rsidTr="00791E3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AF" w:rsidRDefault="003C0FAF" w:rsidP="00791E32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Mikroregion sdružení obcí Osoblažska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AF" w:rsidRDefault="00D14885" w:rsidP="00D14885">
            <w:pPr>
              <w:jc w:val="right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21 960,-</w:t>
            </w:r>
          </w:p>
        </w:tc>
      </w:tr>
      <w:tr w:rsidR="003C0FAF" w:rsidTr="00791E3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AF" w:rsidRDefault="003C0FAF" w:rsidP="00791E3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Mikroregion Krnovsko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FAF" w:rsidRDefault="00D14885" w:rsidP="00791E32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14 275,-</w:t>
            </w:r>
          </w:p>
        </w:tc>
      </w:tr>
      <w:tr w:rsidR="003C0FAF" w:rsidTr="00791E3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AF" w:rsidRDefault="00771104" w:rsidP="00791E3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Euroregion Praděd členský příspěvek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AF" w:rsidRDefault="00771104" w:rsidP="00791E32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1 855</w:t>
            </w:r>
            <w:r w:rsidR="003C0FAF">
              <w:rPr>
                <w:sz w:val="22"/>
                <w:szCs w:val="22"/>
                <w:lang w:eastAsia="en-US"/>
              </w:rPr>
              <w:t>,-</w:t>
            </w:r>
          </w:p>
        </w:tc>
      </w:tr>
      <w:tr w:rsidR="003C0FAF" w:rsidTr="00791E3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AF" w:rsidRDefault="003C0FAF" w:rsidP="00791E3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Moravskoslezský kraj – dopravní obslužnost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AF" w:rsidRDefault="003C0FAF" w:rsidP="00791E32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8 790,-</w:t>
            </w:r>
          </w:p>
        </w:tc>
      </w:tr>
      <w:tr w:rsidR="00771104" w:rsidTr="00791E3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04" w:rsidRDefault="00771104" w:rsidP="00771104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Obec Slezské Rudoltice Sbor mladých hasičů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04" w:rsidRDefault="00771104" w:rsidP="00791E32">
            <w:pPr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6 500,-</w:t>
            </w:r>
          </w:p>
        </w:tc>
      </w:tr>
    </w:tbl>
    <w:p w:rsidR="003C0FAF" w:rsidRDefault="003C0FAF" w:rsidP="003C0FAF">
      <w:pPr>
        <w:rPr>
          <w:b/>
          <w:sz w:val="28"/>
          <w:szCs w:val="28"/>
        </w:rPr>
      </w:pPr>
    </w:p>
    <w:p w:rsidR="003C0FAF" w:rsidRDefault="003C0FAF" w:rsidP="003C0FAF">
      <w:pPr>
        <w:rPr>
          <w:b/>
          <w:sz w:val="28"/>
          <w:szCs w:val="28"/>
        </w:rPr>
      </w:pPr>
    </w:p>
    <w:p w:rsidR="003C0FAF" w:rsidRPr="00355359" w:rsidRDefault="003C0FAF" w:rsidP="003C0FAF">
      <w:pPr>
        <w:rPr>
          <w:b/>
          <w:sz w:val="28"/>
          <w:szCs w:val="28"/>
        </w:rPr>
      </w:pPr>
      <w:r w:rsidRPr="00355359">
        <w:rPr>
          <w:b/>
          <w:sz w:val="28"/>
          <w:szCs w:val="28"/>
        </w:rPr>
        <w:t xml:space="preserve">Přijaté finanční dary v roce </w:t>
      </w:r>
      <w:r w:rsidR="002E35B1">
        <w:rPr>
          <w:b/>
          <w:sz w:val="28"/>
          <w:szCs w:val="28"/>
        </w:rPr>
        <w:t>2020</w:t>
      </w:r>
    </w:p>
    <w:p w:rsidR="003C0FAF" w:rsidRPr="00355359" w:rsidRDefault="003C0FAF" w:rsidP="003C0FAF"/>
    <w:p w:rsidR="003C0FAF" w:rsidRDefault="003C0FAF" w:rsidP="003C0FAF">
      <w:r w:rsidRPr="00355359">
        <w:t xml:space="preserve">Darovací smlouva </w:t>
      </w:r>
      <w:r w:rsidR="002E35B1">
        <w:t>Radek Příhoda</w:t>
      </w:r>
      <w:r w:rsidRPr="00355359">
        <w:t xml:space="preserve"> – </w:t>
      </w:r>
      <w:r w:rsidR="002E35B1">
        <w:t>1 500</w:t>
      </w:r>
      <w:r w:rsidRPr="00355359">
        <w:t xml:space="preserve">,- </w:t>
      </w:r>
      <w:r w:rsidR="002E35B1">
        <w:t>Obecní bál</w:t>
      </w:r>
    </w:p>
    <w:p w:rsidR="002E35B1" w:rsidRDefault="002E35B1" w:rsidP="003C0FAF">
      <w:r>
        <w:t xml:space="preserve">Darovací smlouva Monika </w:t>
      </w:r>
      <w:proofErr w:type="spellStart"/>
      <w:r>
        <w:t>Bernaťáková</w:t>
      </w:r>
      <w:proofErr w:type="spellEnd"/>
      <w:r>
        <w:t xml:space="preserve"> - 500,-Obecní bál</w:t>
      </w:r>
    </w:p>
    <w:p w:rsidR="002E35B1" w:rsidRDefault="002E35B1" w:rsidP="003C0FAF">
      <w:r>
        <w:t>Darovací smlouva Gerhard Meissner – 2000,- Obecní bál</w:t>
      </w:r>
    </w:p>
    <w:p w:rsidR="002E35B1" w:rsidRDefault="002E35B1" w:rsidP="003C0FAF">
      <w:r>
        <w:t>Darovací smlouva Tomáš Staroba – 700,- Obecní bál</w:t>
      </w:r>
    </w:p>
    <w:p w:rsidR="002E35B1" w:rsidRDefault="002E35B1" w:rsidP="003C0FAF"/>
    <w:p w:rsidR="003C0FAF" w:rsidRDefault="002E35B1" w:rsidP="003C0FAF">
      <w:r>
        <w:t>Přijaté věcné dary na obecní bál  v </w:t>
      </w:r>
      <w:proofErr w:type="gramStart"/>
      <w:r>
        <w:t>hodnotě :</w:t>
      </w:r>
      <w:proofErr w:type="gramEnd"/>
      <w:r>
        <w:t xml:space="preserve"> </w:t>
      </w:r>
    </w:p>
    <w:p w:rsidR="002E35B1" w:rsidRDefault="002E35B1" w:rsidP="003C0FAF">
      <w:proofErr w:type="spellStart"/>
      <w:r>
        <w:t>Skopbyty</w:t>
      </w:r>
      <w:proofErr w:type="spellEnd"/>
      <w:r>
        <w:t xml:space="preserve"> s.r.o. – 1000,-, JAS § RM Jarmila </w:t>
      </w:r>
      <w:proofErr w:type="spellStart"/>
      <w:r>
        <w:t>Schnaubeltová</w:t>
      </w:r>
      <w:proofErr w:type="spellEnd"/>
      <w:r>
        <w:t xml:space="preserve"> – 2170,-,  </w:t>
      </w:r>
    </w:p>
    <w:p w:rsidR="002E35B1" w:rsidRDefault="002E35B1" w:rsidP="003C0FAF">
      <w:r>
        <w:t xml:space="preserve">MO § DOP </w:t>
      </w:r>
      <w:proofErr w:type="spellStart"/>
      <w:proofErr w:type="gramStart"/>
      <w:r>
        <w:t>Int</w:t>
      </w:r>
      <w:proofErr w:type="spellEnd"/>
      <w:r>
        <w:t>.,s.</w:t>
      </w:r>
      <w:proofErr w:type="gramEnd"/>
      <w:r>
        <w:t xml:space="preserve">r.o. – 3500,- Kč, </w:t>
      </w:r>
      <w:proofErr w:type="spellStart"/>
      <w:r>
        <w:t>Liptex</w:t>
      </w:r>
      <w:proofErr w:type="spellEnd"/>
      <w:r>
        <w:t xml:space="preserve"> </w:t>
      </w:r>
      <w:proofErr w:type="spellStart"/>
      <w:r>
        <w:t>Trading</w:t>
      </w:r>
      <w:proofErr w:type="spellEnd"/>
      <w:r>
        <w:t xml:space="preserve"> s.r.o. – 800,- Kč</w:t>
      </w:r>
    </w:p>
    <w:p w:rsidR="002E35B1" w:rsidRDefault="002E35B1" w:rsidP="003C0FAF">
      <w:r>
        <w:t xml:space="preserve">Marián Dobrovský – 2449,-Kč, Jaroslav </w:t>
      </w:r>
      <w:proofErr w:type="spellStart"/>
      <w:r>
        <w:t>Vajdík</w:t>
      </w:r>
      <w:proofErr w:type="spellEnd"/>
      <w:r>
        <w:t xml:space="preserve"> – 1299,- Kč</w:t>
      </w:r>
      <w:r w:rsidR="001A2B12">
        <w:t>,</w:t>
      </w:r>
    </w:p>
    <w:p w:rsidR="001A2B12" w:rsidRDefault="001A2B12" w:rsidP="003C0FAF">
      <w:r>
        <w:t xml:space="preserve">Tomáš </w:t>
      </w:r>
      <w:proofErr w:type="spellStart"/>
      <w:r>
        <w:t>Kelemen</w:t>
      </w:r>
      <w:proofErr w:type="spellEnd"/>
      <w:r>
        <w:t xml:space="preserve"> – 600,- Kč</w:t>
      </w:r>
    </w:p>
    <w:p w:rsidR="003C0FAF" w:rsidRPr="00355359" w:rsidRDefault="003C0FAF" w:rsidP="003C0FAF"/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Údaje o plnění rozpočtu příjmů, výdajů a o dalších finančních operacích v  členění podle rozpočtové skladby jsou přílohou závěrečného účtu.</w:t>
      </w: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Veřejné zakázky obce v roce </w:t>
      </w:r>
      <w:r w:rsidR="001A2B12">
        <w:rPr>
          <w:b/>
          <w:sz w:val="28"/>
          <w:szCs w:val="28"/>
        </w:rPr>
        <w:t>2020</w:t>
      </w:r>
    </w:p>
    <w:p w:rsidR="003C0FAF" w:rsidRDefault="003C0FAF" w:rsidP="003C0FAF">
      <w:pPr>
        <w:rPr>
          <w:sz w:val="28"/>
          <w:szCs w:val="28"/>
        </w:rPr>
      </w:pPr>
      <w:r w:rsidRPr="00527472">
        <w:rPr>
          <w:sz w:val="28"/>
          <w:szCs w:val="28"/>
        </w:rPr>
        <w:t>1)</w:t>
      </w:r>
      <w:r>
        <w:rPr>
          <w:sz w:val="28"/>
          <w:szCs w:val="28"/>
        </w:rPr>
        <w:t xml:space="preserve"> V souvislosti s realizací projektu </w:t>
      </w:r>
      <w:r w:rsidR="001A2B12">
        <w:rPr>
          <w:sz w:val="28"/>
          <w:szCs w:val="28"/>
        </w:rPr>
        <w:t xml:space="preserve">„Nakládání s bioodpady, textilním a oděvním odpadem v obci Bohušov“ </w:t>
      </w:r>
      <w:r w:rsidR="009934C2">
        <w:rPr>
          <w:sz w:val="28"/>
          <w:szCs w:val="28"/>
        </w:rPr>
        <w:t xml:space="preserve"> -</w:t>
      </w:r>
      <w:r w:rsidR="006B56B0">
        <w:rPr>
          <w:sz w:val="28"/>
          <w:szCs w:val="28"/>
        </w:rPr>
        <w:t xml:space="preserve"> firma NAODPAD s.r.o. – 616 277,20</w:t>
      </w:r>
    </w:p>
    <w:p w:rsidR="003C0FAF" w:rsidRDefault="003C0FAF" w:rsidP="003C0FAF">
      <w:pPr>
        <w:rPr>
          <w:noProof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7E024E">
        <w:rPr>
          <w:sz w:val="28"/>
          <w:szCs w:val="28"/>
        </w:rPr>
        <w:t>„</w:t>
      </w:r>
      <w:r w:rsidR="001A2B12">
        <w:rPr>
          <w:sz w:val="28"/>
          <w:szCs w:val="28"/>
        </w:rPr>
        <w:t xml:space="preserve">Obec Bohušov - </w:t>
      </w:r>
      <w:r w:rsidRPr="007E024E">
        <w:rPr>
          <w:noProof/>
          <w:sz w:val="28"/>
          <w:szCs w:val="28"/>
        </w:rPr>
        <w:t>Oprava bytových jednotek v obci Bohušov“</w:t>
      </w:r>
      <w:r>
        <w:rPr>
          <w:noProof/>
          <w:sz w:val="28"/>
          <w:szCs w:val="28"/>
        </w:rPr>
        <w:t xml:space="preserve"> </w:t>
      </w:r>
      <w:r w:rsidR="001A2B12">
        <w:rPr>
          <w:noProof/>
          <w:sz w:val="28"/>
          <w:szCs w:val="28"/>
        </w:rPr>
        <w:t xml:space="preserve"> - </w:t>
      </w:r>
      <w:r w:rsidR="006B56B0">
        <w:rPr>
          <w:noProof/>
          <w:sz w:val="28"/>
          <w:szCs w:val="28"/>
        </w:rPr>
        <w:t xml:space="preserve">firma Taylor stavební s.r.o. - </w:t>
      </w:r>
      <w:r w:rsidR="001A2B12">
        <w:rPr>
          <w:noProof/>
          <w:sz w:val="28"/>
          <w:szCs w:val="28"/>
        </w:rPr>
        <w:t xml:space="preserve"> 5 649 007,12 Kč</w:t>
      </w:r>
    </w:p>
    <w:p w:rsidR="001A2B12" w:rsidRDefault="001A2B12" w:rsidP="003C0FAF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3) na projekt „Dětské hřiště u MŠ Bohušov“  - </w:t>
      </w:r>
      <w:r w:rsidR="006B56B0">
        <w:rPr>
          <w:noProof/>
          <w:sz w:val="28"/>
          <w:szCs w:val="28"/>
        </w:rPr>
        <w:t xml:space="preserve">vítězná firma Bonita Group Service s.r.o. - </w:t>
      </w:r>
      <w:r>
        <w:rPr>
          <w:noProof/>
          <w:sz w:val="28"/>
          <w:szCs w:val="28"/>
        </w:rPr>
        <w:t>cena 349 289,50</w:t>
      </w:r>
      <w:r w:rsidR="009934C2">
        <w:rPr>
          <w:noProof/>
          <w:sz w:val="28"/>
          <w:szCs w:val="28"/>
        </w:rPr>
        <w:t xml:space="preserve"> Kč</w:t>
      </w:r>
    </w:p>
    <w:p w:rsidR="009934C2" w:rsidRDefault="009934C2" w:rsidP="003C0FAF">
      <w:pPr>
        <w:rPr>
          <w:sz w:val="28"/>
          <w:szCs w:val="28"/>
        </w:rPr>
      </w:pPr>
      <w:r>
        <w:rPr>
          <w:noProof/>
          <w:sz w:val="28"/>
          <w:szCs w:val="28"/>
        </w:rPr>
        <w:t xml:space="preserve">4) na projekt „Lávka pro pěší Bohušov“ –  </w:t>
      </w:r>
      <w:r w:rsidR="006B56B0">
        <w:rPr>
          <w:noProof/>
          <w:sz w:val="28"/>
          <w:szCs w:val="28"/>
        </w:rPr>
        <w:t>vítězná firma SILNICE.CZ s.r.o.</w:t>
      </w:r>
      <w:r>
        <w:rPr>
          <w:noProof/>
          <w:sz w:val="28"/>
          <w:szCs w:val="28"/>
        </w:rPr>
        <w:t xml:space="preserve"> 574 749,94 Kč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Záznam o výběru nejvhodnější nabídky např. na nákup drobného dlouhodobého hmotného majetku – 5krát</w:t>
      </w:r>
    </w:p>
    <w:p w:rsidR="003C0FAF" w:rsidRDefault="003C0FAF" w:rsidP="003C0FAF">
      <w:pPr>
        <w:rPr>
          <w:b/>
          <w:sz w:val="28"/>
          <w:szCs w:val="28"/>
        </w:rPr>
      </w:pP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základního běžného účtu k </w:t>
      </w:r>
      <w:proofErr w:type="gramStart"/>
      <w:r>
        <w:rPr>
          <w:b/>
          <w:sz w:val="28"/>
          <w:szCs w:val="28"/>
        </w:rPr>
        <w:t>31.12.20</w:t>
      </w:r>
      <w:r w:rsidR="00DB1B7B">
        <w:rPr>
          <w:b/>
          <w:sz w:val="28"/>
          <w:szCs w:val="28"/>
        </w:rPr>
        <w:t>20</w:t>
      </w:r>
      <w:proofErr w:type="gramEnd"/>
      <w:r>
        <w:rPr>
          <w:b/>
          <w:sz w:val="28"/>
          <w:szCs w:val="28"/>
        </w:rPr>
        <w:tab/>
      </w:r>
      <w:r w:rsidR="00DB1B7B">
        <w:rPr>
          <w:b/>
          <w:sz w:val="28"/>
          <w:szCs w:val="28"/>
        </w:rPr>
        <w:t>1 019 793,19</w:t>
      </w: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kostela</w:t>
      </w:r>
      <w:r>
        <w:rPr>
          <w:b/>
          <w:sz w:val="28"/>
          <w:szCs w:val="28"/>
        </w:rPr>
        <w:tab/>
        <w:t>k 31.12.20</w:t>
      </w:r>
      <w:r w:rsidR="00DB1B7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                            </w:t>
      </w:r>
      <w:r w:rsidR="00DB1B7B">
        <w:rPr>
          <w:b/>
          <w:sz w:val="28"/>
          <w:szCs w:val="28"/>
        </w:rPr>
        <w:t>1 668 511,82</w:t>
      </w: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mokřady k 31.12.20</w:t>
      </w:r>
      <w:r w:rsidR="00DB1B7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                                1 982,80</w:t>
      </w: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účtu ČNB k </w:t>
      </w:r>
      <w:proofErr w:type="gramStart"/>
      <w:r>
        <w:rPr>
          <w:b/>
          <w:sz w:val="28"/>
          <w:szCs w:val="28"/>
        </w:rPr>
        <w:t>31.12.20</w:t>
      </w:r>
      <w:r w:rsidR="00DB1B7B">
        <w:rPr>
          <w:b/>
          <w:sz w:val="28"/>
          <w:szCs w:val="28"/>
        </w:rPr>
        <w:t>20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B1B7B">
        <w:rPr>
          <w:b/>
          <w:sz w:val="28"/>
          <w:szCs w:val="28"/>
        </w:rPr>
        <w:t>3 784 025,23</w:t>
      </w:r>
      <w:r>
        <w:rPr>
          <w:b/>
          <w:sz w:val="28"/>
          <w:szCs w:val="28"/>
        </w:rPr>
        <w:t xml:space="preserve"> </w:t>
      </w:r>
    </w:p>
    <w:p w:rsidR="003C0FAF" w:rsidRDefault="003C0FAF" w:rsidP="003C0FAF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Stav účtu GE Money bank k </w:t>
      </w:r>
      <w:proofErr w:type="gramStart"/>
      <w:r>
        <w:rPr>
          <w:b/>
          <w:sz w:val="28"/>
          <w:szCs w:val="28"/>
        </w:rPr>
        <w:t>31.12.20</w:t>
      </w:r>
      <w:r w:rsidR="00DB1B7B">
        <w:rPr>
          <w:b/>
          <w:sz w:val="28"/>
          <w:szCs w:val="28"/>
        </w:rPr>
        <w:t>20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 w:rsidR="00DB1B7B">
        <w:rPr>
          <w:b/>
          <w:sz w:val="28"/>
          <w:szCs w:val="28"/>
        </w:rPr>
        <w:t>1 457,97</w:t>
      </w: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sociálního fondu k </w:t>
      </w:r>
      <w:proofErr w:type="gramStart"/>
      <w:r>
        <w:rPr>
          <w:b/>
          <w:sz w:val="28"/>
          <w:szCs w:val="28"/>
        </w:rPr>
        <w:t>31.12.20</w:t>
      </w:r>
      <w:r w:rsidR="00DB1B7B">
        <w:rPr>
          <w:b/>
          <w:sz w:val="28"/>
          <w:szCs w:val="28"/>
        </w:rPr>
        <w:t>20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="00DB1B7B">
        <w:rPr>
          <w:b/>
          <w:sz w:val="28"/>
          <w:szCs w:val="28"/>
        </w:rPr>
        <w:t>256 972,60</w:t>
      </w: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Stav fondu rezerv – vodovod k </w:t>
      </w:r>
      <w:proofErr w:type="gramStart"/>
      <w:r>
        <w:rPr>
          <w:b/>
          <w:sz w:val="28"/>
          <w:szCs w:val="28"/>
        </w:rPr>
        <w:t>31.12.20</w:t>
      </w:r>
      <w:r w:rsidR="00DB1B7B">
        <w:rPr>
          <w:b/>
          <w:sz w:val="28"/>
          <w:szCs w:val="28"/>
        </w:rPr>
        <w:t>20</w:t>
      </w:r>
      <w:proofErr w:type="gramEnd"/>
      <w:r>
        <w:rPr>
          <w:b/>
          <w:sz w:val="28"/>
          <w:szCs w:val="28"/>
        </w:rPr>
        <w:tab/>
        <w:t xml:space="preserve">    </w:t>
      </w:r>
      <w:r w:rsidR="00DB1B7B">
        <w:rPr>
          <w:b/>
          <w:sz w:val="28"/>
          <w:szCs w:val="28"/>
        </w:rPr>
        <w:t>38 415,10</w:t>
      </w: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Stav účtu hospodářské činnosti k </w:t>
      </w:r>
      <w:proofErr w:type="gramStart"/>
      <w:r>
        <w:rPr>
          <w:b/>
          <w:sz w:val="28"/>
          <w:szCs w:val="28"/>
        </w:rPr>
        <w:t>31.12.20</w:t>
      </w:r>
      <w:r w:rsidR="00DB1B7B">
        <w:rPr>
          <w:b/>
          <w:sz w:val="28"/>
          <w:szCs w:val="28"/>
        </w:rPr>
        <w:t>20</w:t>
      </w:r>
      <w:proofErr w:type="gramEnd"/>
      <w:r>
        <w:rPr>
          <w:b/>
          <w:sz w:val="28"/>
          <w:szCs w:val="28"/>
        </w:rPr>
        <w:tab/>
        <w:t xml:space="preserve">  </w:t>
      </w:r>
      <w:r w:rsidR="00DB1B7B">
        <w:rPr>
          <w:b/>
          <w:sz w:val="28"/>
          <w:szCs w:val="28"/>
        </w:rPr>
        <w:t>905 175,72</w:t>
      </w:r>
      <w:r>
        <w:rPr>
          <w:b/>
          <w:sz w:val="28"/>
          <w:szCs w:val="28"/>
        </w:rPr>
        <w:t xml:space="preserve"> </w:t>
      </w: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>Pokladna VHČ k 31.12.20</w:t>
      </w:r>
      <w:r w:rsidR="00DB1B7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                                    </w:t>
      </w:r>
      <w:r w:rsidR="00DB1B7B">
        <w:rPr>
          <w:b/>
          <w:sz w:val="28"/>
          <w:szCs w:val="28"/>
        </w:rPr>
        <w:t>47 826,00</w:t>
      </w:r>
    </w:p>
    <w:p w:rsidR="003C0FAF" w:rsidRDefault="003C0FAF" w:rsidP="003C0FAF">
      <w:pPr>
        <w:rPr>
          <w:b/>
          <w:sz w:val="28"/>
          <w:szCs w:val="28"/>
        </w:rPr>
      </w:pPr>
    </w:p>
    <w:p w:rsidR="00DA2C1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Obec Bohušov má úvěr od České spořitelny a.s./původně: 2 300 000,- Kč/ na projekty snížení energetické náročnosti Penzion pod Duby, Kulturní dům Bohušov, Šatny Bohušov- projekty roku 2015 a opravy střech bytového fondu – projekt roku z roku 2016 – dosud splaceno  - 1 </w:t>
      </w:r>
      <w:r w:rsidR="00DB1B7B">
        <w:rPr>
          <w:sz w:val="28"/>
          <w:szCs w:val="28"/>
        </w:rPr>
        <w:t>5</w:t>
      </w:r>
      <w:r>
        <w:rPr>
          <w:sz w:val="28"/>
          <w:szCs w:val="28"/>
        </w:rPr>
        <w:t>00 000,- Kč , zůstatek  </w:t>
      </w:r>
      <w:proofErr w:type="gramStart"/>
      <w:r>
        <w:rPr>
          <w:sz w:val="28"/>
          <w:szCs w:val="28"/>
        </w:rPr>
        <w:t>31.12.20</w:t>
      </w:r>
      <w:r w:rsidR="00DB1B7B">
        <w:rPr>
          <w:sz w:val="28"/>
          <w:szCs w:val="28"/>
        </w:rPr>
        <w:t>20</w:t>
      </w:r>
      <w:proofErr w:type="gramEnd"/>
      <w:r>
        <w:rPr>
          <w:sz w:val="28"/>
          <w:szCs w:val="28"/>
        </w:rPr>
        <w:t xml:space="preserve"> ve výši </w:t>
      </w:r>
      <w:r w:rsidR="00DB1B7B">
        <w:rPr>
          <w:sz w:val="28"/>
          <w:szCs w:val="28"/>
        </w:rPr>
        <w:t>800 000</w:t>
      </w:r>
      <w:r>
        <w:rPr>
          <w:sz w:val="28"/>
          <w:szCs w:val="28"/>
        </w:rPr>
        <w:t xml:space="preserve">,- Kč, na úrocích zaplaceno v roce </w:t>
      </w:r>
    </w:p>
    <w:p w:rsidR="003C0FAF" w:rsidRDefault="00DB1B7B" w:rsidP="003C0FAF">
      <w:pPr>
        <w:rPr>
          <w:sz w:val="28"/>
          <w:szCs w:val="28"/>
        </w:rPr>
      </w:pPr>
      <w:r>
        <w:rPr>
          <w:sz w:val="28"/>
          <w:szCs w:val="28"/>
        </w:rPr>
        <w:t>2020</w:t>
      </w:r>
      <w:r w:rsidR="003C0FAF">
        <w:rPr>
          <w:sz w:val="28"/>
          <w:szCs w:val="28"/>
        </w:rPr>
        <w:t xml:space="preserve"> – </w:t>
      </w:r>
      <w:r>
        <w:rPr>
          <w:sz w:val="28"/>
          <w:szCs w:val="28"/>
        </w:rPr>
        <w:t>44 618,-Kč</w:t>
      </w:r>
      <w:r w:rsidR="003C0FAF">
        <w:rPr>
          <w:sz w:val="28"/>
          <w:szCs w:val="28"/>
        </w:rPr>
        <w:t>.</w:t>
      </w: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ind w:left="-15"/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</w:pPr>
      <w:r>
        <w:rPr>
          <w:sz w:val="28"/>
          <w:szCs w:val="28"/>
        </w:rPr>
        <w:t>Obec Bohušov má vedlejší hospodářskou činnost</w:t>
      </w:r>
      <w:r>
        <w:rPr>
          <w:rFonts w:eastAsia="TimesNewRomanPSMT"/>
          <w:color w:val="000000"/>
          <w:sz w:val="28"/>
          <w:szCs w:val="28"/>
          <w:lang w:eastAsia="ar-SA"/>
        </w:rPr>
        <w:t xml:space="preserve"> od roku 2000 v oblasti ubytovacích služeb a služeb souvisejících s ubytováním tj. pronájem a půjčování věcí movitých, hostinskou činnost. </w:t>
      </w:r>
      <w:proofErr w:type="gramStart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Výsledek  hospodaření</w:t>
      </w:r>
      <w:proofErr w:type="gramEnd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po zdanění </w:t>
      </w:r>
    </w:p>
    <w:p w:rsidR="003C0FAF" w:rsidRPr="00DA2C1F" w:rsidRDefault="003C0FAF" w:rsidP="003C0FAF">
      <w:pPr>
        <w:ind w:left="-15"/>
        <w:rPr>
          <w:rFonts w:ascii="TimesNewRomanPSMT" w:eastAsia="TimesNewRomanPSMT" w:hAnsi="TimesNewRomanPSMT" w:cs="TimesNewRomanPSMT"/>
          <w:i/>
          <w:color w:val="000000"/>
          <w:sz w:val="28"/>
          <w:szCs w:val="28"/>
          <w:lang w:eastAsia="ar-SA"/>
        </w:rPr>
      </w:pP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k </w:t>
      </w:r>
      <w:proofErr w:type="gramStart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31.12.20</w:t>
      </w:r>
      <w:r w:rsidR="00DA2C1F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20</w:t>
      </w:r>
      <w:proofErr w:type="gramEnd"/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činí </w:t>
      </w:r>
      <w:r w:rsidR="00DA2C1F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>226 805,22</w:t>
      </w:r>
      <w:r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Kč.</w:t>
      </w:r>
      <w:r w:rsidR="00DA2C1F">
        <w:rPr>
          <w:rFonts w:ascii="TimesNewRomanPSMT" w:eastAsia="TimesNewRomanPSMT" w:hAnsi="TimesNewRomanPSMT" w:cs="TimesNewRomanPSMT"/>
          <w:b/>
          <w:bCs/>
          <w:color w:val="000000"/>
          <w:sz w:val="28"/>
          <w:szCs w:val="28"/>
          <w:lang w:eastAsia="ar-SA"/>
        </w:rPr>
        <w:t xml:space="preserve"> </w:t>
      </w:r>
      <w:r w:rsidR="00DA2C1F" w:rsidRPr="00DA2C1F">
        <w:rPr>
          <w:rFonts w:ascii="TimesNewRomanPSMT" w:eastAsia="TimesNewRomanPSMT" w:hAnsi="TimesNewRomanPSMT" w:cs="TimesNewRomanPSMT"/>
          <w:bCs/>
          <w:i/>
          <w:color w:val="000000"/>
          <w:sz w:val="28"/>
          <w:szCs w:val="28"/>
          <w:lang w:eastAsia="ar-SA"/>
        </w:rPr>
        <w:t>(podrobný rozbor hospodaření za rok 2020 v příloze)</w:t>
      </w: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Fondy Obce </w:t>
      </w:r>
      <w:proofErr w:type="gramStart"/>
      <w:r>
        <w:rPr>
          <w:sz w:val="28"/>
          <w:szCs w:val="28"/>
        </w:rPr>
        <w:t>Bohušov :</w:t>
      </w:r>
      <w:proofErr w:type="gramEnd"/>
      <w:r>
        <w:rPr>
          <w:sz w:val="28"/>
          <w:szCs w:val="28"/>
        </w:rPr>
        <w:t xml:space="preserve"> </w:t>
      </w:r>
    </w:p>
    <w:p w:rsidR="003C0FAF" w:rsidRDefault="003C0FAF" w:rsidP="003C0FAF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F</w:t>
      </w:r>
      <w:r>
        <w:rPr>
          <w:b/>
          <w:bCs/>
          <w:sz w:val="28"/>
          <w:szCs w:val="28"/>
        </w:rPr>
        <w:t xml:space="preserve">ondy účetní jednotky </w:t>
      </w:r>
    </w:p>
    <w:p w:rsidR="003C0FAF" w:rsidRDefault="003C0FAF" w:rsidP="003C0FA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Na účtu 419 Ostatní fondy</w:t>
      </w:r>
      <w:r>
        <w:rPr>
          <w:bCs/>
          <w:sz w:val="28"/>
          <w:szCs w:val="28"/>
        </w:rPr>
        <w:tab/>
        <w:t>celkem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260B57">
        <w:rPr>
          <w:bCs/>
          <w:sz w:val="28"/>
          <w:szCs w:val="28"/>
        </w:rPr>
        <w:t>299 331,70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Z toho </w:t>
      </w:r>
    </w:p>
    <w:p w:rsidR="003C0FAF" w:rsidRDefault="003C0FAF" w:rsidP="003C0FA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419 100 Fond sociálních potřeb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260B57">
        <w:rPr>
          <w:b/>
          <w:bCs/>
          <w:sz w:val="28"/>
          <w:szCs w:val="28"/>
        </w:rPr>
        <w:t>260 916,60</w:t>
      </w:r>
    </w:p>
    <w:p w:rsidR="003C0FAF" w:rsidRDefault="003C0FAF" w:rsidP="003C0FAF">
      <w:pPr>
        <w:pStyle w:val="Nadpis1"/>
        <w:rPr>
          <w:b w:val="0"/>
        </w:rPr>
      </w:pPr>
      <w:r>
        <w:rPr>
          <w:b w:val="0"/>
        </w:rPr>
        <w:t xml:space="preserve">Tvorba a čerpání fondu se řídí rozpočtem a pravidly na tvorbu a používání fondu sociálních potřeb obce Bohušov platnými od 1.1.2018 schválenými zastupitelstvem obce Bohušov dne 14.12.2017 </w:t>
      </w:r>
      <w:proofErr w:type="gramStart"/>
      <w:r>
        <w:rPr>
          <w:b w:val="0"/>
        </w:rPr>
        <w:t>č.j.</w:t>
      </w:r>
      <w:proofErr w:type="gramEnd"/>
      <w:r>
        <w:rPr>
          <w:b w:val="0"/>
        </w:rPr>
        <w:t xml:space="preserve"> 5/17/9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Tvorba fondu v roce 2</w:t>
      </w:r>
      <w:r w:rsidR="00260B57">
        <w:rPr>
          <w:sz w:val="28"/>
          <w:szCs w:val="28"/>
        </w:rPr>
        <w:t>020</w:t>
      </w:r>
      <w:r>
        <w:rPr>
          <w:sz w:val="28"/>
          <w:szCs w:val="28"/>
        </w:rPr>
        <w:t xml:space="preserve"> : odvodem z mezd 12.201</w:t>
      </w:r>
      <w:r w:rsidR="00260B57">
        <w:rPr>
          <w:sz w:val="28"/>
          <w:szCs w:val="28"/>
        </w:rPr>
        <w:t>9</w:t>
      </w:r>
      <w:r>
        <w:rPr>
          <w:sz w:val="28"/>
          <w:szCs w:val="28"/>
        </w:rPr>
        <w:t xml:space="preserve"> až 1</w:t>
      </w:r>
      <w:r w:rsidR="00260B5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260B57">
        <w:rPr>
          <w:sz w:val="28"/>
          <w:szCs w:val="28"/>
        </w:rPr>
        <w:t>2020</w:t>
      </w:r>
      <w:r>
        <w:rPr>
          <w:sz w:val="28"/>
          <w:szCs w:val="28"/>
        </w:rPr>
        <w:tab/>
      </w:r>
      <w:r w:rsidR="00260B57">
        <w:rPr>
          <w:sz w:val="28"/>
          <w:szCs w:val="28"/>
        </w:rPr>
        <w:t>55 098</w:t>
      </w:r>
      <w:r>
        <w:rPr>
          <w:sz w:val="28"/>
          <w:szCs w:val="28"/>
        </w:rPr>
        <w:t>,-</w:t>
      </w:r>
    </w:p>
    <w:p w:rsidR="003C0FAF" w:rsidRDefault="003C0FAF" w:rsidP="003C0FA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Čerpání fondu za rok 20</w:t>
      </w:r>
      <w:r w:rsidR="00260B57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260B57">
        <w:rPr>
          <w:bCs/>
          <w:sz w:val="28"/>
          <w:szCs w:val="28"/>
        </w:rPr>
        <w:t>70 175</w:t>
      </w:r>
      <w:r>
        <w:rPr>
          <w:bCs/>
          <w:sz w:val="28"/>
          <w:szCs w:val="28"/>
        </w:rPr>
        <w:t>,-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Z </w:t>
      </w:r>
      <w:proofErr w:type="gramStart"/>
      <w:r>
        <w:rPr>
          <w:sz w:val="28"/>
          <w:szCs w:val="28"/>
        </w:rPr>
        <w:t>toho : příspěvek</w:t>
      </w:r>
      <w:proofErr w:type="gramEnd"/>
      <w:r>
        <w:rPr>
          <w:sz w:val="28"/>
          <w:szCs w:val="28"/>
        </w:rPr>
        <w:t xml:space="preserve"> na stravné 20</w:t>
      </w:r>
      <w:r w:rsidR="00260B57">
        <w:rPr>
          <w:sz w:val="28"/>
          <w:szCs w:val="28"/>
        </w:rPr>
        <w:t>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ab/>
      </w:r>
      <w:r w:rsidR="00260B57">
        <w:rPr>
          <w:sz w:val="28"/>
          <w:szCs w:val="28"/>
        </w:rPr>
        <w:t>15 375,-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             příspěvek na dovolenou pro zaměstnance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32 000,-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penzijní připojištění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10 800,-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ozdravný pobyt dětí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260B57">
        <w:rPr>
          <w:sz w:val="28"/>
          <w:szCs w:val="28"/>
        </w:rPr>
        <w:t>6</w:t>
      </w:r>
      <w:r>
        <w:rPr>
          <w:sz w:val="28"/>
          <w:szCs w:val="28"/>
        </w:rPr>
        <w:t> 000,-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příspěvek na kulturu, sport, zdraví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6 000,-</w:t>
      </w: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419 110 Fond rezerv na opravu vodovodu –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260B57">
        <w:rPr>
          <w:b/>
          <w:bCs/>
          <w:sz w:val="28"/>
          <w:szCs w:val="28"/>
        </w:rPr>
        <w:t>38 415,10</w:t>
      </w:r>
    </w:p>
    <w:p w:rsidR="003C0FAF" w:rsidRDefault="003C0FAF" w:rsidP="003C0FA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Vznikl usnesením ZO 2/17/11 z 10. května 2017 – příspěvek 10 000,- ročně</w:t>
      </w:r>
    </w:p>
    <w:p w:rsidR="003C0FAF" w:rsidRDefault="003C0FAF" w:rsidP="003C0FA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Tvorba fondu 20</w:t>
      </w:r>
      <w:r w:rsidR="00B33531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– příspěvek a úroky </w:t>
      </w:r>
      <w:r w:rsidR="00B33531">
        <w:rPr>
          <w:bCs/>
          <w:sz w:val="28"/>
          <w:szCs w:val="28"/>
        </w:rPr>
        <w:t>10 033,86</w:t>
      </w:r>
    </w:p>
    <w:p w:rsidR="003C0FAF" w:rsidRDefault="003C0FAF" w:rsidP="003C0FA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Čerpání fondu 20</w:t>
      </w:r>
      <w:r w:rsidR="009E367A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– poplatky bance 485,00</w:t>
      </w:r>
    </w:p>
    <w:p w:rsidR="003C0FAF" w:rsidRPr="00786C23" w:rsidRDefault="003C0FAF" w:rsidP="003C0FAF">
      <w:pPr>
        <w:rPr>
          <w:bCs/>
          <w:sz w:val="28"/>
          <w:szCs w:val="28"/>
        </w:rPr>
      </w:pP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>Rozpočtové hospodaření</w:t>
      </w:r>
    </w:p>
    <w:p w:rsidR="003C0FAF" w:rsidRDefault="003C0FAF" w:rsidP="003C0FAF">
      <w:pPr>
        <w:rPr>
          <w:b/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Rozpočet obce schválilo zastupitelstvo obce na svém zasedání dne </w:t>
      </w:r>
      <w:proofErr w:type="gramStart"/>
      <w:r>
        <w:rPr>
          <w:sz w:val="28"/>
          <w:szCs w:val="28"/>
        </w:rPr>
        <w:t>12.12.201</w:t>
      </w:r>
      <w:r w:rsidR="009E367A"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usnesením č. </w:t>
      </w:r>
      <w:r w:rsidR="009E367A">
        <w:rPr>
          <w:sz w:val="28"/>
          <w:szCs w:val="28"/>
        </w:rPr>
        <w:t>6/19/4</w:t>
      </w:r>
      <w:r>
        <w:rPr>
          <w:sz w:val="28"/>
          <w:szCs w:val="28"/>
        </w:rPr>
        <w:t xml:space="preserve"> , příjmy ve výši </w:t>
      </w:r>
      <w:r w:rsidR="009E367A">
        <w:rPr>
          <w:sz w:val="28"/>
          <w:szCs w:val="28"/>
        </w:rPr>
        <w:t>12 730 000</w:t>
      </w:r>
      <w:r>
        <w:rPr>
          <w:sz w:val="28"/>
          <w:szCs w:val="28"/>
        </w:rPr>
        <w:t xml:space="preserve">,- Kč, 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výdaje ve výši </w:t>
      </w:r>
      <w:r w:rsidR="009E367A">
        <w:rPr>
          <w:sz w:val="28"/>
          <w:szCs w:val="28"/>
        </w:rPr>
        <w:t>14 280 000</w:t>
      </w:r>
      <w:r>
        <w:rPr>
          <w:sz w:val="28"/>
          <w:szCs w:val="28"/>
        </w:rPr>
        <w:t xml:space="preserve">,- Kč a financování ve výši </w:t>
      </w:r>
      <w:r w:rsidR="009E367A">
        <w:rPr>
          <w:sz w:val="28"/>
          <w:szCs w:val="28"/>
        </w:rPr>
        <w:t>1 550 000</w:t>
      </w:r>
      <w:r>
        <w:rPr>
          <w:sz w:val="28"/>
          <w:szCs w:val="28"/>
        </w:rPr>
        <w:t>,- Kč.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lastRenderedPageBreak/>
        <w:t>Během roku bylo schváleno 12 rozpočtových opatření a změn rozpisu rozpočtu starostkou obce a vzato na vědomí zastupitelstvem obce Bohušov. Rozpočtová opatření měnila výši rozpočtu na straně příjmů výdajů a financování.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  <w:u w:val="single"/>
        </w:rPr>
        <w:t>Seznam rozpočtových opatření a rozpočtových změn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Rozpočtové opatření č. 1/20</w:t>
      </w:r>
      <w:r w:rsidR="009E367A">
        <w:rPr>
          <w:sz w:val="28"/>
          <w:szCs w:val="28"/>
        </w:rPr>
        <w:t>20</w:t>
      </w:r>
      <w:r>
        <w:rPr>
          <w:sz w:val="28"/>
          <w:szCs w:val="28"/>
        </w:rPr>
        <w:t xml:space="preserve"> schváleno </w:t>
      </w:r>
      <w:proofErr w:type="gramStart"/>
      <w:r w:rsidR="009E367A">
        <w:rPr>
          <w:sz w:val="28"/>
          <w:szCs w:val="28"/>
        </w:rPr>
        <w:t>24.2.2020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č.1/20</w:t>
      </w:r>
      <w:r w:rsidR="009E367A">
        <w:rPr>
          <w:sz w:val="28"/>
          <w:szCs w:val="28"/>
        </w:rPr>
        <w:t>20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Rozpočtové opatření č. 2/20</w:t>
      </w:r>
      <w:r w:rsidR="009E367A">
        <w:rPr>
          <w:sz w:val="28"/>
          <w:szCs w:val="28"/>
        </w:rPr>
        <w:t>20</w:t>
      </w:r>
      <w:r>
        <w:rPr>
          <w:sz w:val="28"/>
          <w:szCs w:val="28"/>
        </w:rPr>
        <w:t xml:space="preserve"> schváleno </w:t>
      </w:r>
      <w:proofErr w:type="gramStart"/>
      <w:r>
        <w:rPr>
          <w:sz w:val="28"/>
          <w:szCs w:val="28"/>
        </w:rPr>
        <w:t>25.</w:t>
      </w:r>
      <w:r w:rsidR="009E367A">
        <w:rPr>
          <w:sz w:val="28"/>
          <w:szCs w:val="28"/>
        </w:rPr>
        <w:t>3</w:t>
      </w:r>
      <w:r>
        <w:rPr>
          <w:sz w:val="28"/>
          <w:szCs w:val="28"/>
        </w:rPr>
        <w:t>.20</w:t>
      </w:r>
      <w:r w:rsidR="009E367A">
        <w:rPr>
          <w:sz w:val="28"/>
          <w:szCs w:val="28"/>
        </w:rPr>
        <w:t>20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č.2/20</w:t>
      </w:r>
      <w:r w:rsidR="009E367A">
        <w:rPr>
          <w:sz w:val="28"/>
          <w:szCs w:val="28"/>
        </w:rPr>
        <w:t>20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Rozpočtové opatření č. 3/20</w:t>
      </w:r>
      <w:r w:rsidR="009E367A">
        <w:rPr>
          <w:sz w:val="28"/>
          <w:szCs w:val="28"/>
        </w:rPr>
        <w:t>20</w:t>
      </w:r>
      <w:r>
        <w:rPr>
          <w:sz w:val="28"/>
          <w:szCs w:val="28"/>
        </w:rPr>
        <w:t xml:space="preserve"> schváleno </w:t>
      </w:r>
      <w:proofErr w:type="gramStart"/>
      <w:r w:rsidR="009E367A">
        <w:rPr>
          <w:sz w:val="28"/>
          <w:szCs w:val="28"/>
        </w:rPr>
        <w:t>16.4.2020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č.3/20</w:t>
      </w:r>
      <w:r w:rsidR="009E367A">
        <w:rPr>
          <w:sz w:val="28"/>
          <w:szCs w:val="28"/>
        </w:rPr>
        <w:t>20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Rozpočtové opatření č. 4/20</w:t>
      </w:r>
      <w:r w:rsidR="009E367A">
        <w:rPr>
          <w:sz w:val="28"/>
          <w:szCs w:val="28"/>
        </w:rPr>
        <w:t>20</w:t>
      </w:r>
      <w:r>
        <w:rPr>
          <w:sz w:val="28"/>
          <w:szCs w:val="28"/>
        </w:rPr>
        <w:t xml:space="preserve"> schváleno </w:t>
      </w:r>
      <w:proofErr w:type="gramStart"/>
      <w:r w:rsidR="009E367A">
        <w:rPr>
          <w:sz w:val="28"/>
          <w:szCs w:val="28"/>
        </w:rPr>
        <w:t>28.5.2020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č.4/20</w:t>
      </w:r>
      <w:r w:rsidR="009E367A">
        <w:rPr>
          <w:sz w:val="28"/>
          <w:szCs w:val="28"/>
        </w:rPr>
        <w:t>20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Rozpočtové opatření č. 5/20</w:t>
      </w:r>
      <w:r w:rsidR="008C2208">
        <w:rPr>
          <w:sz w:val="28"/>
          <w:szCs w:val="28"/>
        </w:rPr>
        <w:t>20</w:t>
      </w:r>
      <w:r>
        <w:rPr>
          <w:sz w:val="28"/>
          <w:szCs w:val="28"/>
        </w:rPr>
        <w:t xml:space="preserve"> schváleno </w:t>
      </w:r>
      <w:proofErr w:type="gramStart"/>
      <w:r w:rsidR="008C2208">
        <w:rPr>
          <w:sz w:val="28"/>
          <w:szCs w:val="28"/>
        </w:rPr>
        <w:t>16.6.2020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č.5/20</w:t>
      </w:r>
      <w:r w:rsidR="008C2208">
        <w:rPr>
          <w:sz w:val="28"/>
          <w:szCs w:val="28"/>
        </w:rPr>
        <w:t>20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Rozpočtové opatření č. 6/20</w:t>
      </w:r>
      <w:r w:rsidR="008C2208">
        <w:rPr>
          <w:sz w:val="28"/>
          <w:szCs w:val="28"/>
        </w:rPr>
        <w:t>20</w:t>
      </w:r>
      <w:r>
        <w:rPr>
          <w:sz w:val="28"/>
          <w:szCs w:val="28"/>
        </w:rPr>
        <w:t xml:space="preserve"> schváleno </w:t>
      </w:r>
      <w:proofErr w:type="gramStart"/>
      <w:r w:rsidR="00082EFF">
        <w:rPr>
          <w:sz w:val="28"/>
          <w:szCs w:val="28"/>
        </w:rPr>
        <w:t>29.6.2020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č.6/20</w:t>
      </w:r>
      <w:r w:rsidR="00082EFF">
        <w:rPr>
          <w:sz w:val="28"/>
          <w:szCs w:val="28"/>
        </w:rPr>
        <w:t>20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Rozpočtové opatření č. 7/20</w:t>
      </w:r>
      <w:r w:rsidR="008C2208">
        <w:rPr>
          <w:sz w:val="28"/>
          <w:szCs w:val="28"/>
        </w:rPr>
        <w:t>20</w:t>
      </w:r>
      <w:r>
        <w:rPr>
          <w:sz w:val="28"/>
          <w:szCs w:val="28"/>
        </w:rPr>
        <w:t xml:space="preserve"> schváleno </w:t>
      </w:r>
      <w:proofErr w:type="gramStart"/>
      <w:r w:rsidR="00082EFF">
        <w:rPr>
          <w:sz w:val="28"/>
          <w:szCs w:val="28"/>
        </w:rPr>
        <w:t>10.7.2020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č.7/20</w:t>
      </w:r>
      <w:r w:rsidR="00082EFF">
        <w:rPr>
          <w:sz w:val="28"/>
          <w:szCs w:val="28"/>
        </w:rPr>
        <w:t>20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Rozpočtové opatření č. 8/20</w:t>
      </w:r>
      <w:r w:rsidR="00082EFF">
        <w:rPr>
          <w:sz w:val="28"/>
          <w:szCs w:val="28"/>
        </w:rPr>
        <w:t>20</w:t>
      </w:r>
      <w:r>
        <w:rPr>
          <w:sz w:val="28"/>
          <w:szCs w:val="28"/>
        </w:rPr>
        <w:t xml:space="preserve"> schváleno </w:t>
      </w:r>
      <w:proofErr w:type="gramStart"/>
      <w:r w:rsidR="00082EFF">
        <w:rPr>
          <w:sz w:val="28"/>
          <w:szCs w:val="28"/>
        </w:rPr>
        <w:t>12.8.2020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</w:t>
      </w:r>
      <w:r w:rsidR="00082EFF">
        <w:rPr>
          <w:sz w:val="28"/>
          <w:szCs w:val="28"/>
        </w:rPr>
        <w:t>8/2020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Rozpočtové opatření č. 9/20</w:t>
      </w:r>
      <w:r w:rsidR="00082EFF">
        <w:rPr>
          <w:sz w:val="28"/>
          <w:szCs w:val="28"/>
        </w:rPr>
        <w:t>20</w:t>
      </w:r>
      <w:r>
        <w:rPr>
          <w:sz w:val="28"/>
          <w:szCs w:val="28"/>
        </w:rPr>
        <w:t xml:space="preserve"> schváleno </w:t>
      </w:r>
      <w:proofErr w:type="gramStart"/>
      <w:r w:rsidR="00082EFF">
        <w:rPr>
          <w:sz w:val="28"/>
          <w:szCs w:val="28"/>
        </w:rPr>
        <w:t>15.9.2020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</w:t>
      </w:r>
      <w:r w:rsidR="00082EFF">
        <w:rPr>
          <w:sz w:val="28"/>
          <w:szCs w:val="28"/>
        </w:rPr>
        <w:t>9/2020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Rozpočtové opatření č. 10/20</w:t>
      </w:r>
      <w:r w:rsidR="00082EFF">
        <w:rPr>
          <w:sz w:val="28"/>
          <w:szCs w:val="28"/>
        </w:rPr>
        <w:t>20</w:t>
      </w:r>
      <w:r>
        <w:rPr>
          <w:sz w:val="28"/>
          <w:szCs w:val="28"/>
        </w:rPr>
        <w:t xml:space="preserve"> schváleno </w:t>
      </w:r>
      <w:proofErr w:type="gramStart"/>
      <w:r w:rsidR="00082EFF">
        <w:rPr>
          <w:sz w:val="28"/>
          <w:szCs w:val="28"/>
        </w:rPr>
        <w:t>21.10.2020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</w:t>
      </w:r>
      <w:r w:rsidR="00082EFF">
        <w:rPr>
          <w:sz w:val="28"/>
          <w:szCs w:val="28"/>
        </w:rPr>
        <w:t>0</w:t>
      </w:r>
      <w:r>
        <w:rPr>
          <w:sz w:val="28"/>
          <w:szCs w:val="28"/>
        </w:rPr>
        <w:t>/20</w:t>
      </w:r>
      <w:r w:rsidR="00082EFF">
        <w:rPr>
          <w:sz w:val="28"/>
          <w:szCs w:val="28"/>
        </w:rPr>
        <w:t>20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Rozpočtové opatření č. 11/20</w:t>
      </w:r>
      <w:r w:rsidR="00082EFF">
        <w:rPr>
          <w:sz w:val="28"/>
          <w:szCs w:val="28"/>
        </w:rPr>
        <w:t>20</w:t>
      </w:r>
      <w:r>
        <w:rPr>
          <w:sz w:val="28"/>
          <w:szCs w:val="28"/>
        </w:rPr>
        <w:t xml:space="preserve"> schváleno </w:t>
      </w:r>
      <w:proofErr w:type="gramStart"/>
      <w:r>
        <w:rPr>
          <w:sz w:val="28"/>
          <w:szCs w:val="28"/>
        </w:rPr>
        <w:t>19.1</w:t>
      </w:r>
      <w:r w:rsidR="00082EFF">
        <w:rPr>
          <w:sz w:val="28"/>
          <w:szCs w:val="28"/>
        </w:rPr>
        <w:t>1</w:t>
      </w:r>
      <w:r>
        <w:rPr>
          <w:sz w:val="28"/>
          <w:szCs w:val="28"/>
        </w:rPr>
        <w:t>.20</w:t>
      </w:r>
      <w:r w:rsidR="00082EFF">
        <w:rPr>
          <w:sz w:val="28"/>
          <w:szCs w:val="28"/>
        </w:rPr>
        <w:t>20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</w:t>
      </w:r>
      <w:r w:rsidR="00082EFF">
        <w:rPr>
          <w:sz w:val="28"/>
          <w:szCs w:val="28"/>
        </w:rPr>
        <w:t>11/2020</w:t>
      </w:r>
    </w:p>
    <w:p w:rsidR="00F77F6F" w:rsidRDefault="00F77F6F" w:rsidP="00F77F6F">
      <w:pPr>
        <w:rPr>
          <w:sz w:val="28"/>
          <w:szCs w:val="28"/>
        </w:rPr>
      </w:pPr>
      <w:r>
        <w:rPr>
          <w:sz w:val="28"/>
          <w:szCs w:val="28"/>
        </w:rPr>
        <w:t xml:space="preserve">Rozpočtové opatření č. 12/2020 schváleno </w:t>
      </w:r>
      <w:proofErr w:type="gramStart"/>
      <w:r>
        <w:rPr>
          <w:sz w:val="28"/>
          <w:szCs w:val="28"/>
        </w:rPr>
        <w:t>10.12.2020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usn.starostky</w:t>
      </w:r>
      <w:proofErr w:type="spellEnd"/>
      <w:r>
        <w:rPr>
          <w:sz w:val="28"/>
          <w:szCs w:val="28"/>
        </w:rPr>
        <w:t xml:space="preserve"> č.12/2020</w:t>
      </w:r>
    </w:p>
    <w:p w:rsidR="00F77F6F" w:rsidRDefault="00F77F6F" w:rsidP="00F77F6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O provedených rozpočtových opatřeních je vedena evidence v souladu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s § 16 zákona č. 250/2000 Sb., o rozpočtových pravidlech územních rozpočtů v platném znění. Rozpočtová opatření jsou zveřejňována na úřední desce nejpozději do 30dnů po schválení. </w:t>
      </w: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ZO Bohušov na svém zasedání dne </w:t>
      </w:r>
      <w:r w:rsidR="00F77F6F">
        <w:rPr>
          <w:sz w:val="28"/>
          <w:szCs w:val="28"/>
        </w:rPr>
        <w:t>12.12.2019</w:t>
      </w:r>
      <w:r>
        <w:rPr>
          <w:sz w:val="28"/>
          <w:szCs w:val="28"/>
        </w:rPr>
        <w:t xml:space="preserve"> pod </w:t>
      </w:r>
      <w:proofErr w:type="gramStart"/>
      <w:r>
        <w:rPr>
          <w:sz w:val="28"/>
          <w:szCs w:val="28"/>
        </w:rPr>
        <w:t>č.j.</w:t>
      </w:r>
      <w:proofErr w:type="gramEnd"/>
      <w:r>
        <w:rPr>
          <w:sz w:val="28"/>
          <w:szCs w:val="28"/>
        </w:rPr>
        <w:t xml:space="preserve"> </w:t>
      </w:r>
      <w:r w:rsidR="00F77F6F">
        <w:rPr>
          <w:sz w:val="28"/>
          <w:szCs w:val="28"/>
        </w:rPr>
        <w:t>6/19/6</w:t>
      </w:r>
      <w:r>
        <w:rPr>
          <w:sz w:val="28"/>
          <w:szCs w:val="28"/>
        </w:rPr>
        <w:t xml:space="preserve"> schválilo  Střednědobý výhled Obce Bohušov na období 20</w:t>
      </w:r>
      <w:r w:rsidR="00F77F6F">
        <w:rPr>
          <w:sz w:val="28"/>
          <w:szCs w:val="28"/>
        </w:rPr>
        <w:t>20</w:t>
      </w:r>
      <w:r>
        <w:rPr>
          <w:sz w:val="28"/>
          <w:szCs w:val="28"/>
        </w:rPr>
        <w:t xml:space="preserve">-2029. </w:t>
      </w:r>
    </w:p>
    <w:p w:rsidR="00F77F6F" w:rsidRDefault="00F77F6F" w:rsidP="003C0FAF">
      <w:pPr>
        <w:rPr>
          <w:sz w:val="28"/>
          <w:szCs w:val="28"/>
        </w:rPr>
      </w:pPr>
    </w:p>
    <w:p w:rsidR="003C0FAF" w:rsidRDefault="003C0FAF" w:rsidP="003C0FAF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Majetek obce </w:t>
      </w:r>
    </w:p>
    <w:p w:rsidR="003C0FAF" w:rsidRDefault="003C0FAF" w:rsidP="003C0FAF">
      <w:pPr>
        <w:rPr>
          <w:b/>
          <w:sz w:val="32"/>
          <w:szCs w:val="32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Inventarizace byla uskutečněna v souladu se Směrnicí k provádění inventarizace majetku a závazků obce Bohušov platné s účinností od </w:t>
      </w:r>
      <w:proofErr w:type="gramStart"/>
      <w:r>
        <w:rPr>
          <w:sz w:val="28"/>
          <w:szCs w:val="28"/>
        </w:rPr>
        <w:t>1.12.2011</w:t>
      </w:r>
      <w:proofErr w:type="gramEnd"/>
      <w:r>
        <w:rPr>
          <w:sz w:val="28"/>
          <w:szCs w:val="28"/>
        </w:rPr>
        <w:t>, Plánem inventur na rok 20</w:t>
      </w:r>
      <w:r w:rsidR="001D7010">
        <w:rPr>
          <w:sz w:val="28"/>
          <w:szCs w:val="28"/>
        </w:rPr>
        <w:t>20</w:t>
      </w:r>
      <w:r>
        <w:rPr>
          <w:sz w:val="28"/>
          <w:szCs w:val="28"/>
        </w:rPr>
        <w:t>, který schválilo zastupitelstvo obce dne 1</w:t>
      </w:r>
      <w:r w:rsidR="001D7010">
        <w:rPr>
          <w:sz w:val="28"/>
          <w:szCs w:val="28"/>
        </w:rPr>
        <w:t>0</w:t>
      </w:r>
      <w:r>
        <w:rPr>
          <w:sz w:val="28"/>
          <w:szCs w:val="28"/>
        </w:rPr>
        <w:t>.12.20</w:t>
      </w:r>
      <w:r w:rsidR="001D7010">
        <w:rPr>
          <w:sz w:val="28"/>
          <w:szCs w:val="28"/>
        </w:rPr>
        <w:t>20</w:t>
      </w:r>
      <w:r>
        <w:rPr>
          <w:sz w:val="28"/>
          <w:szCs w:val="28"/>
        </w:rPr>
        <w:t xml:space="preserve"> usnesením číslo </w:t>
      </w:r>
      <w:r w:rsidR="001D7010">
        <w:rPr>
          <w:sz w:val="28"/>
          <w:szCs w:val="28"/>
        </w:rPr>
        <w:t>10/12/20</w:t>
      </w:r>
      <w:r>
        <w:rPr>
          <w:sz w:val="28"/>
          <w:szCs w:val="28"/>
        </w:rPr>
        <w:t>.</w:t>
      </w: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>V roce 20</w:t>
      </w:r>
      <w:r w:rsidR="001D701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obec z rozpočtových prostředků rozšířila majetek o:</w:t>
      </w:r>
    </w:p>
    <w:p w:rsidR="001D7010" w:rsidRDefault="001D7010" w:rsidP="001D7010">
      <w:r w:rsidRPr="001D7010">
        <w:rPr>
          <w:sz w:val="28"/>
          <w:szCs w:val="28"/>
        </w:rPr>
        <w:t>Dlouhodobý nehmotný majetek jsme rozšířili o projekty rekonstrukce nádraží v </w:t>
      </w:r>
      <w:proofErr w:type="spellStart"/>
      <w:r w:rsidRPr="001D7010">
        <w:rPr>
          <w:sz w:val="28"/>
          <w:szCs w:val="28"/>
        </w:rPr>
        <w:t>Koberně</w:t>
      </w:r>
      <w:proofErr w:type="spellEnd"/>
      <w:r w:rsidRPr="001D7010">
        <w:rPr>
          <w:sz w:val="28"/>
          <w:szCs w:val="28"/>
        </w:rPr>
        <w:t xml:space="preserve"> – 82 000,- a Bohušově 218 000,- a projekt odbahnění vodní nádrže v </w:t>
      </w:r>
      <w:proofErr w:type="gramStart"/>
      <w:r w:rsidRPr="001D7010">
        <w:rPr>
          <w:sz w:val="28"/>
          <w:szCs w:val="28"/>
        </w:rPr>
        <w:t>Karlově  60 500</w:t>
      </w:r>
      <w:r>
        <w:t>,</w:t>
      </w:r>
      <w:proofErr w:type="gramEnd"/>
      <w:r>
        <w:t>-.</w:t>
      </w:r>
    </w:p>
    <w:p w:rsidR="001D7010" w:rsidRDefault="001D7010" w:rsidP="001D7010"/>
    <w:p w:rsidR="001D7010" w:rsidRPr="001D7010" w:rsidRDefault="001D7010" w:rsidP="001D7010">
      <w:pPr>
        <w:rPr>
          <w:sz w:val="28"/>
          <w:szCs w:val="28"/>
        </w:rPr>
      </w:pPr>
      <w:r w:rsidRPr="001D7010">
        <w:rPr>
          <w:sz w:val="28"/>
          <w:szCs w:val="28"/>
        </w:rPr>
        <w:t xml:space="preserve">Stavby:  Zrekonstruovala se lávka přes řeku u benziny - za 701 128,94Kč. </w:t>
      </w:r>
    </w:p>
    <w:p w:rsidR="001D7010" w:rsidRDefault="001D7010" w:rsidP="001D7010"/>
    <w:p w:rsidR="001D7010" w:rsidRPr="001D7010" w:rsidRDefault="001D7010" w:rsidP="001D7010">
      <w:pPr>
        <w:rPr>
          <w:sz w:val="28"/>
          <w:szCs w:val="28"/>
        </w:rPr>
      </w:pPr>
      <w:r w:rsidRPr="001D7010">
        <w:rPr>
          <w:sz w:val="28"/>
          <w:szCs w:val="28"/>
        </w:rPr>
        <w:t xml:space="preserve">Zvýšili jsme objem nedokončených investic u probíhajících projektů:  Rekonstrukce bytového domu čp. 69,70 v Dolních Povelicích, projekt </w:t>
      </w:r>
      <w:r w:rsidRPr="001D7010">
        <w:rPr>
          <w:sz w:val="28"/>
          <w:szCs w:val="28"/>
        </w:rPr>
        <w:lastRenderedPageBreak/>
        <w:t>„Variantní studie proveditelnosti pro nakládání s odpadními vodami komunálního charakteru produkovanými v obci Bohušov“ a nově zahájili projekty rekonstrukce Protilehlých poklon D. Povelice a Křížové cesty, Sběrná místa a kontejnery a projekt Výměny oken v bytových domech.</w:t>
      </w:r>
    </w:p>
    <w:p w:rsidR="001D7010" w:rsidRDefault="001D7010" w:rsidP="001D7010"/>
    <w:p w:rsidR="008921CD" w:rsidRDefault="001D7010" w:rsidP="001D7010">
      <w:pPr>
        <w:rPr>
          <w:sz w:val="28"/>
          <w:szCs w:val="28"/>
        </w:rPr>
      </w:pPr>
      <w:r w:rsidRPr="008921CD">
        <w:rPr>
          <w:sz w:val="28"/>
          <w:szCs w:val="28"/>
        </w:rPr>
        <w:t>Samostatné hmotné movité věci jsme rozšířili o Dětské hřiště u MŠ v Bohušově – 349 289,49 Kč</w:t>
      </w:r>
      <w:r w:rsidR="008921CD">
        <w:rPr>
          <w:sz w:val="28"/>
          <w:szCs w:val="28"/>
        </w:rPr>
        <w:t xml:space="preserve">. </w:t>
      </w:r>
    </w:p>
    <w:p w:rsidR="001D7010" w:rsidRDefault="001D7010" w:rsidP="001D7010">
      <w:pPr>
        <w:rPr>
          <w:sz w:val="28"/>
          <w:szCs w:val="28"/>
        </w:rPr>
      </w:pPr>
      <w:r w:rsidRPr="008921CD">
        <w:rPr>
          <w:sz w:val="28"/>
          <w:szCs w:val="28"/>
        </w:rPr>
        <w:t xml:space="preserve">HZS MSK nám daroval dvě radiostanice v hodnotě 128 356,30 Kč a Mikroregion Krnovsko v rámci ukončeného projektu na obec převedl 40ks </w:t>
      </w:r>
      <w:proofErr w:type="spellStart"/>
      <w:r w:rsidRPr="008921CD">
        <w:rPr>
          <w:sz w:val="28"/>
          <w:szCs w:val="28"/>
        </w:rPr>
        <w:t>biokontejnerů</w:t>
      </w:r>
      <w:proofErr w:type="spellEnd"/>
      <w:r w:rsidRPr="008921CD">
        <w:rPr>
          <w:sz w:val="28"/>
          <w:szCs w:val="28"/>
        </w:rPr>
        <w:t xml:space="preserve"> za 283 891,- Kč. </w:t>
      </w:r>
    </w:p>
    <w:p w:rsidR="008921CD" w:rsidRPr="008921CD" w:rsidRDefault="008921CD" w:rsidP="001D7010">
      <w:pPr>
        <w:rPr>
          <w:sz w:val="28"/>
          <w:szCs w:val="28"/>
        </w:rPr>
      </w:pPr>
    </w:p>
    <w:p w:rsidR="008921CD" w:rsidRPr="008921CD" w:rsidRDefault="008921CD" w:rsidP="008921CD">
      <w:pPr>
        <w:rPr>
          <w:sz w:val="28"/>
          <w:szCs w:val="28"/>
        </w:rPr>
      </w:pPr>
      <w:r>
        <w:rPr>
          <w:sz w:val="28"/>
          <w:szCs w:val="28"/>
        </w:rPr>
        <w:t>Nakoupili jsme d</w:t>
      </w:r>
      <w:r w:rsidRPr="008921CD">
        <w:rPr>
          <w:sz w:val="28"/>
          <w:szCs w:val="28"/>
        </w:rPr>
        <w:t xml:space="preserve">robný hmotný majetek v celkové hodnotě 736 598,18 </w:t>
      </w:r>
      <w:r w:rsidR="00FB4DAE">
        <w:rPr>
          <w:sz w:val="28"/>
          <w:szCs w:val="28"/>
        </w:rPr>
        <w:t xml:space="preserve">Kč </w:t>
      </w:r>
      <w:r w:rsidRPr="008921CD">
        <w:rPr>
          <w:sz w:val="28"/>
          <w:szCs w:val="28"/>
        </w:rPr>
        <w:t>(kompostér</w:t>
      </w:r>
      <w:r>
        <w:rPr>
          <w:sz w:val="28"/>
          <w:szCs w:val="28"/>
        </w:rPr>
        <w:t xml:space="preserve">y </w:t>
      </w:r>
      <w:r w:rsidR="00FB4DAE">
        <w:rPr>
          <w:sz w:val="28"/>
          <w:szCs w:val="28"/>
        </w:rPr>
        <w:t>na bioodpad)</w:t>
      </w:r>
      <w:r w:rsidRPr="008921CD">
        <w:rPr>
          <w:sz w:val="28"/>
          <w:szCs w:val="28"/>
        </w:rPr>
        <w:t>.</w:t>
      </w:r>
    </w:p>
    <w:p w:rsidR="001D7010" w:rsidRDefault="001D7010" w:rsidP="001D7010"/>
    <w:p w:rsidR="00FB4DAE" w:rsidRDefault="00FB4DAE" w:rsidP="00FB4DAE">
      <w:pPr>
        <w:rPr>
          <w:sz w:val="28"/>
          <w:szCs w:val="28"/>
        </w:rPr>
      </w:pPr>
      <w:r w:rsidRPr="00FB4DAE">
        <w:rPr>
          <w:sz w:val="28"/>
          <w:szCs w:val="28"/>
        </w:rPr>
        <w:t>V rámci obnovy operátu v katastrálním území Bohušov došlo ke změně výměr a druhů jednotlivých pozemků.</w:t>
      </w:r>
    </w:p>
    <w:p w:rsidR="00135CED" w:rsidRPr="00FB4DAE" w:rsidRDefault="00135CED" w:rsidP="00FB4DAE">
      <w:pPr>
        <w:rPr>
          <w:sz w:val="28"/>
          <w:szCs w:val="28"/>
        </w:rPr>
      </w:pPr>
    </w:p>
    <w:p w:rsidR="003C0FAF" w:rsidRDefault="00135CED" w:rsidP="003C0FAF">
      <w:pPr>
        <w:rPr>
          <w:sz w:val="28"/>
          <w:szCs w:val="28"/>
        </w:rPr>
      </w:pPr>
      <w:r>
        <w:rPr>
          <w:sz w:val="28"/>
          <w:szCs w:val="28"/>
        </w:rPr>
        <w:t>V rámci dotace z MFČR - VPS na projekt „Obec Bohušov – oprava bytových jednotek v obci Bohušov“ jsme v roce 2020 opravili 8 bytů + 2garsoniery v celkovém nákladu 5 649 007,12Kč.</w:t>
      </w:r>
    </w:p>
    <w:p w:rsidR="00135CED" w:rsidRDefault="00135CED" w:rsidP="003C0FAF">
      <w:pPr>
        <w:rPr>
          <w:sz w:val="28"/>
          <w:szCs w:val="28"/>
        </w:rPr>
      </w:pPr>
    </w:p>
    <w:p w:rsidR="003C0FAF" w:rsidRPr="006D40DF" w:rsidRDefault="003C0FAF" w:rsidP="003C0FAF">
      <w:pPr>
        <w:rPr>
          <w:b/>
          <w:sz w:val="28"/>
          <w:szCs w:val="28"/>
        </w:rPr>
      </w:pPr>
      <w:r w:rsidRPr="006D40DF">
        <w:rPr>
          <w:b/>
          <w:sz w:val="28"/>
          <w:szCs w:val="28"/>
        </w:rPr>
        <w:t>Vyřazení majetku:</w:t>
      </w:r>
    </w:p>
    <w:p w:rsidR="003C0FAF" w:rsidRDefault="003C0FAF" w:rsidP="003C0FAF">
      <w:pPr>
        <w:rPr>
          <w:sz w:val="28"/>
          <w:szCs w:val="28"/>
        </w:rPr>
      </w:pPr>
    </w:p>
    <w:p w:rsidR="00FB4DAE" w:rsidRPr="00FB4DAE" w:rsidRDefault="003C0FAF" w:rsidP="00FB4DAE">
      <w:pPr>
        <w:rPr>
          <w:sz w:val="28"/>
          <w:szCs w:val="28"/>
        </w:rPr>
      </w:pPr>
      <w:r>
        <w:rPr>
          <w:sz w:val="28"/>
          <w:szCs w:val="28"/>
        </w:rPr>
        <w:t>Na základě inventur a z důvodu nefunkčnosti a nerentability oprav byl vyřazen – drobný hmotný majetek – v</w:t>
      </w:r>
      <w:r w:rsidR="00FB4DAE">
        <w:rPr>
          <w:sz w:val="28"/>
          <w:szCs w:val="28"/>
        </w:rPr>
        <w:t> </w:t>
      </w:r>
      <w:r>
        <w:rPr>
          <w:sz w:val="28"/>
          <w:szCs w:val="28"/>
        </w:rPr>
        <w:t>hodnotě</w:t>
      </w:r>
      <w:r w:rsidR="00FB4DAE">
        <w:rPr>
          <w:sz w:val="28"/>
          <w:szCs w:val="28"/>
        </w:rPr>
        <w:t xml:space="preserve"> </w:t>
      </w:r>
      <w:r w:rsidR="00FB4DAE" w:rsidRPr="00FB4DAE">
        <w:rPr>
          <w:sz w:val="28"/>
          <w:szCs w:val="28"/>
        </w:rPr>
        <w:t>132 574,92</w:t>
      </w:r>
      <w:r w:rsidR="00FB4DAE">
        <w:rPr>
          <w:sz w:val="28"/>
          <w:szCs w:val="28"/>
        </w:rPr>
        <w:t>Kč</w:t>
      </w:r>
      <w:r>
        <w:rPr>
          <w:sz w:val="28"/>
          <w:szCs w:val="28"/>
        </w:rPr>
        <w:t>,</w:t>
      </w:r>
      <w:r w:rsidR="00FB4DAE">
        <w:rPr>
          <w:sz w:val="28"/>
          <w:szCs w:val="28"/>
        </w:rPr>
        <w:t xml:space="preserve"> </w:t>
      </w:r>
      <w:r w:rsidR="00FB4DAE" w:rsidRPr="00FB4DAE">
        <w:rPr>
          <w:sz w:val="28"/>
          <w:szCs w:val="28"/>
        </w:rPr>
        <w:t>vyřazen drobný nehmotný majetek – KEOW – účetnictví a příjmové agendy 26 367,- program se již nevyužívá a firma jej neaktualizuje.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b/>
          <w:sz w:val="32"/>
          <w:szCs w:val="32"/>
        </w:rPr>
      </w:pPr>
      <w:r>
        <w:rPr>
          <w:b/>
          <w:sz w:val="32"/>
          <w:szCs w:val="32"/>
        </w:rPr>
        <w:t>Stav majetku, pohledávek a závazků k </w:t>
      </w:r>
      <w:proofErr w:type="gramStart"/>
      <w:r>
        <w:rPr>
          <w:b/>
          <w:sz w:val="32"/>
          <w:szCs w:val="32"/>
        </w:rPr>
        <w:t>31.12.20</w:t>
      </w:r>
      <w:r w:rsidR="00FB4DAE">
        <w:rPr>
          <w:b/>
          <w:sz w:val="32"/>
          <w:szCs w:val="32"/>
        </w:rPr>
        <w:t>20</w:t>
      </w:r>
      <w:proofErr w:type="gramEnd"/>
      <w:r>
        <w:rPr>
          <w:b/>
          <w:sz w:val="32"/>
          <w:szCs w:val="32"/>
        </w:rPr>
        <w:t xml:space="preserve"> – rekapitulace</w:t>
      </w:r>
    </w:p>
    <w:p w:rsidR="003C0FAF" w:rsidRDefault="003C0FAF" w:rsidP="003C0FAF">
      <w:pPr>
        <w:rPr>
          <w:b/>
          <w:sz w:val="32"/>
          <w:szCs w:val="32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Při řádné inventarizaci majetku ke dni </w:t>
      </w:r>
      <w:proofErr w:type="gramStart"/>
      <w:r>
        <w:rPr>
          <w:sz w:val="28"/>
          <w:szCs w:val="28"/>
        </w:rPr>
        <w:t>31.12.20</w:t>
      </w:r>
      <w:r w:rsidR="00FB4DAE">
        <w:rPr>
          <w:sz w:val="28"/>
          <w:szCs w:val="28"/>
        </w:rPr>
        <w:t>20</w:t>
      </w:r>
      <w:proofErr w:type="gramEnd"/>
      <w:r w:rsidR="00FB4DAE">
        <w:rPr>
          <w:sz w:val="28"/>
          <w:szCs w:val="28"/>
        </w:rPr>
        <w:t xml:space="preserve"> </w:t>
      </w:r>
      <w:r>
        <w:rPr>
          <w:sz w:val="28"/>
          <w:szCs w:val="28"/>
        </w:rPr>
        <w:t>provedené u Obce Bohušov byl zjištěn stav majetku dle účetní, dokladové evidence a fyzické inventarizace :</w:t>
      </w:r>
    </w:p>
    <w:p w:rsidR="003C0FAF" w:rsidRDefault="003C0FAF" w:rsidP="003C0FAF">
      <w:pPr>
        <w:jc w:val="center"/>
        <w:rPr>
          <w:b/>
        </w:rPr>
      </w:pP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>Dlouhodobý nehmotný majetek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Drobný dlouhodobý nehmotný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FB4DAE">
        <w:rPr>
          <w:sz w:val="28"/>
          <w:szCs w:val="28"/>
        </w:rPr>
        <w:t>116 942,30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Projektové dokumentace, územní plán obce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FB4DAE">
        <w:rPr>
          <w:sz w:val="28"/>
          <w:szCs w:val="28"/>
        </w:rPr>
        <w:t>3 986 430,-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Budovy a stavby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B4DAE">
        <w:rPr>
          <w:sz w:val="28"/>
          <w:szCs w:val="28"/>
        </w:rPr>
        <w:t>201 362 245,33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Samostatné movité věci a soubory movitých věcí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B4DAE">
        <w:rPr>
          <w:sz w:val="28"/>
          <w:szCs w:val="28"/>
        </w:rPr>
        <w:t xml:space="preserve">    7 500 967,56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Ostatní dlouhodobý 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1 344 785,31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Kulturní předměty - kostel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716 393,90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Drobný dlouhodobý hmotný majetek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9C4330">
        <w:rPr>
          <w:sz w:val="28"/>
          <w:szCs w:val="28"/>
        </w:rPr>
        <w:t>3 808 306,23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Pozemky</w:t>
      </w:r>
      <w:r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ab/>
        <w:t xml:space="preserve">  </w:t>
      </w:r>
      <w:r w:rsidR="009C4330">
        <w:rPr>
          <w:sz w:val="28"/>
          <w:szCs w:val="28"/>
        </w:rPr>
        <w:t>13 210 580,85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lastRenderedPageBreak/>
        <w:t>Dlouhodobý hmotný majetek určený k prodeji - pozemky</w:t>
      </w:r>
      <w:r>
        <w:rPr>
          <w:sz w:val="28"/>
          <w:szCs w:val="28"/>
        </w:rPr>
        <w:tab/>
        <w:t xml:space="preserve">           6 796,-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Nedokončený dlouhodobý</w:t>
      </w:r>
      <w:r w:rsidR="009C4330">
        <w:rPr>
          <w:sz w:val="28"/>
          <w:szCs w:val="28"/>
        </w:rPr>
        <w:t xml:space="preserve"> nehmotný majetek</w:t>
      </w:r>
      <w:r w:rsidR="009C4330">
        <w:rPr>
          <w:sz w:val="28"/>
          <w:szCs w:val="28"/>
        </w:rPr>
        <w:tab/>
      </w:r>
      <w:r w:rsidR="009C4330">
        <w:rPr>
          <w:sz w:val="28"/>
          <w:szCs w:val="28"/>
        </w:rPr>
        <w:tab/>
      </w:r>
      <w:r w:rsidR="009C4330">
        <w:rPr>
          <w:sz w:val="28"/>
          <w:szCs w:val="28"/>
        </w:rPr>
        <w:tab/>
        <w:t xml:space="preserve">       205 570,-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Nedokončený dlouhodobý hmotný majetek</w:t>
      </w:r>
      <w:r>
        <w:rPr>
          <w:sz w:val="28"/>
          <w:szCs w:val="28"/>
        </w:rPr>
        <w:tab/>
        <w:t>(042)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9C4330">
        <w:rPr>
          <w:sz w:val="28"/>
          <w:szCs w:val="28"/>
        </w:rPr>
        <w:t>1 628 165</w:t>
      </w:r>
      <w:r>
        <w:rPr>
          <w:sz w:val="28"/>
          <w:szCs w:val="28"/>
        </w:rPr>
        <w:t>,-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Oprávky k drobnému dlouhodobému </w:t>
      </w:r>
      <w:proofErr w:type="spellStart"/>
      <w:r>
        <w:rPr>
          <w:sz w:val="28"/>
          <w:szCs w:val="28"/>
        </w:rPr>
        <w:t>nehm.majetku</w:t>
      </w:r>
      <w:proofErr w:type="spellEnd"/>
      <w:r>
        <w:rPr>
          <w:sz w:val="28"/>
          <w:szCs w:val="28"/>
        </w:rPr>
        <w:t xml:space="preserve"> (078)</w:t>
      </w:r>
      <w:r>
        <w:rPr>
          <w:sz w:val="28"/>
          <w:szCs w:val="28"/>
        </w:rPr>
        <w:tab/>
        <w:t xml:space="preserve">     - </w:t>
      </w:r>
      <w:r w:rsidR="009C4330">
        <w:rPr>
          <w:sz w:val="28"/>
          <w:szCs w:val="28"/>
        </w:rPr>
        <w:t>116 942,30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Oprávky k ostatnímu dlouhodobému </w:t>
      </w:r>
      <w:proofErr w:type="spellStart"/>
      <w:r>
        <w:rPr>
          <w:sz w:val="28"/>
          <w:szCs w:val="28"/>
        </w:rPr>
        <w:t>nehm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Majetku(079</w:t>
      </w:r>
      <w:proofErr w:type="gramEnd"/>
      <w:r>
        <w:rPr>
          <w:sz w:val="28"/>
          <w:szCs w:val="28"/>
        </w:rPr>
        <w:t>)</w:t>
      </w:r>
      <w:r>
        <w:rPr>
          <w:sz w:val="28"/>
          <w:szCs w:val="28"/>
        </w:rPr>
        <w:tab/>
        <w:t xml:space="preserve">  - 2</w:t>
      </w:r>
      <w:r w:rsidR="009C4330">
        <w:rPr>
          <w:sz w:val="28"/>
          <w:szCs w:val="28"/>
        </w:rPr>
        <w:t> 626 554,50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Oprávky ke stavbám (081)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9C4330">
        <w:rPr>
          <w:sz w:val="28"/>
          <w:szCs w:val="28"/>
        </w:rPr>
        <w:t>71 967 944,00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Oprávky k samostatným movitým věcem</w:t>
      </w:r>
      <w:r>
        <w:rPr>
          <w:sz w:val="28"/>
          <w:szCs w:val="28"/>
        </w:rPr>
        <w:tab/>
        <w:t>(082)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-   </w:t>
      </w:r>
      <w:r w:rsidR="009C4330">
        <w:rPr>
          <w:sz w:val="28"/>
          <w:szCs w:val="28"/>
        </w:rPr>
        <w:t>2 334 620,30</w:t>
      </w:r>
    </w:p>
    <w:p w:rsidR="003C0FAF" w:rsidRDefault="003C0FAF" w:rsidP="003C0FA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Oprávky k drobnému dlouhodobému hmot. M.</w:t>
      </w:r>
      <w:r>
        <w:rPr>
          <w:sz w:val="28"/>
          <w:szCs w:val="28"/>
        </w:rPr>
        <w:tab/>
        <w:t>(088)</w:t>
      </w:r>
      <w:r>
        <w:rPr>
          <w:sz w:val="28"/>
          <w:szCs w:val="28"/>
        </w:rPr>
        <w:tab/>
        <w:t xml:space="preserve">            - 3</w:t>
      </w:r>
      <w:r w:rsidR="009C4330">
        <w:rPr>
          <w:sz w:val="28"/>
          <w:szCs w:val="28"/>
        </w:rPr>
        <w:t> 808 306,23</w:t>
      </w:r>
    </w:p>
    <w:p w:rsidR="003C0FAF" w:rsidRDefault="003C0FAF" w:rsidP="003C0FA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Oprávky k ostatnímu dlouhodobému majetku (089)</w:t>
      </w:r>
      <w:r>
        <w:rPr>
          <w:sz w:val="28"/>
          <w:szCs w:val="28"/>
        </w:rPr>
        <w:tab/>
        <w:t xml:space="preserve">            - 1</w:t>
      </w:r>
      <w:r w:rsidR="009C4330">
        <w:rPr>
          <w:sz w:val="28"/>
          <w:szCs w:val="28"/>
        </w:rPr>
        <w:t> 341 971,46</w:t>
      </w:r>
    </w:p>
    <w:p w:rsidR="003C0FAF" w:rsidRDefault="003C0FAF" w:rsidP="003C0FAF">
      <w:pPr>
        <w:rPr>
          <w:b/>
          <w:sz w:val="28"/>
          <w:szCs w:val="28"/>
        </w:rPr>
      </w:pP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>Finanční majetek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Majetkové účasti v osobách s rozhodujícím vlivem-TOP </w:t>
      </w:r>
      <w:proofErr w:type="gramStart"/>
      <w:r>
        <w:rPr>
          <w:sz w:val="28"/>
          <w:szCs w:val="28"/>
        </w:rPr>
        <w:t>PLYN  100 000,00</w:t>
      </w:r>
      <w:proofErr w:type="gramEnd"/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Majetkové účasti v osobách s podstatným vlivem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14 000,00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(Slezské zemské dráhy, Osoblažská úzkorozchodná dráha)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Běžný účet </w:t>
      </w:r>
      <w:r>
        <w:rPr>
          <w:sz w:val="28"/>
          <w:szCs w:val="28"/>
        </w:rPr>
        <w:tab/>
        <w:t>VHČ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C3CB5">
        <w:rPr>
          <w:sz w:val="28"/>
          <w:szCs w:val="28"/>
        </w:rPr>
        <w:t xml:space="preserve"> </w:t>
      </w:r>
      <w:r w:rsidR="009C4330">
        <w:rPr>
          <w:sz w:val="28"/>
          <w:szCs w:val="28"/>
        </w:rPr>
        <w:t>905 175,72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Základní běžný účet územních samosprávných celků</w:t>
      </w:r>
      <w:r>
        <w:rPr>
          <w:sz w:val="28"/>
          <w:szCs w:val="28"/>
        </w:rPr>
        <w:tab/>
        <w:t xml:space="preserve">        </w:t>
      </w:r>
      <w:r w:rsidR="009C4330">
        <w:rPr>
          <w:sz w:val="28"/>
          <w:szCs w:val="28"/>
        </w:rPr>
        <w:t>6 475 771,01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Běžné účty fondů územních samosprávných celků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9C4330">
        <w:rPr>
          <w:sz w:val="28"/>
          <w:szCs w:val="28"/>
        </w:rPr>
        <w:t>295 387,70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Pokladna VHČ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9C4330">
        <w:rPr>
          <w:sz w:val="28"/>
          <w:szCs w:val="28"/>
        </w:rPr>
        <w:t>47 826,</w:t>
      </w:r>
      <w:r w:rsidR="00AC3CB5">
        <w:rPr>
          <w:sz w:val="28"/>
          <w:szCs w:val="28"/>
        </w:rPr>
        <w:t>00</w:t>
      </w:r>
    </w:p>
    <w:p w:rsidR="003C0FAF" w:rsidRDefault="003C0FAF" w:rsidP="003C0FAF">
      <w:pPr>
        <w:ind w:left="1440" w:hanging="1440"/>
        <w:rPr>
          <w:sz w:val="28"/>
          <w:szCs w:val="28"/>
        </w:rPr>
      </w:pPr>
    </w:p>
    <w:p w:rsidR="003C0FAF" w:rsidRDefault="003C0FAF" w:rsidP="003C0FAF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Pohledávky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Ostatní dlouhodobé pohledávky nájem vodovodu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3F2FD0">
        <w:rPr>
          <w:sz w:val="28"/>
          <w:szCs w:val="28"/>
        </w:rPr>
        <w:t>1 146 393,00</w:t>
      </w:r>
    </w:p>
    <w:p w:rsidR="003F2FD0" w:rsidRDefault="003F2FD0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Poskytnuté návratné finanční výpomoci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200 000,00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Odběratelé</w:t>
      </w:r>
      <w:r>
        <w:rPr>
          <w:sz w:val="28"/>
          <w:szCs w:val="28"/>
        </w:rPr>
        <w:tab/>
        <w:t>- dlužné nájemné, hroby</w:t>
      </w:r>
      <w:r>
        <w:rPr>
          <w:sz w:val="28"/>
          <w:szCs w:val="28"/>
        </w:rPr>
        <w:tab/>
        <w:t>aj.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</w:t>
      </w:r>
      <w:r w:rsidR="009C4330">
        <w:rPr>
          <w:sz w:val="28"/>
          <w:szCs w:val="28"/>
        </w:rPr>
        <w:t>71 117,00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Krátkodobé poskytnuté zálohy</w:t>
      </w:r>
      <w:r>
        <w:rPr>
          <w:sz w:val="28"/>
          <w:szCs w:val="28"/>
        </w:rPr>
        <w:tab/>
        <w:t>- el. Energie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9C4330">
        <w:rPr>
          <w:sz w:val="28"/>
          <w:szCs w:val="28"/>
        </w:rPr>
        <w:t>223 770,24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Jiné pohledávky z hlavní činnosti-odpad, pes, přestupky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9C4330">
        <w:rPr>
          <w:sz w:val="28"/>
          <w:szCs w:val="28"/>
        </w:rPr>
        <w:t>22 619,00</w:t>
      </w:r>
      <w:r>
        <w:rPr>
          <w:sz w:val="28"/>
          <w:szCs w:val="28"/>
        </w:rPr>
        <w:t xml:space="preserve"> </w:t>
      </w:r>
    </w:p>
    <w:p w:rsidR="003F2FD0" w:rsidRDefault="003F2FD0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Pohledávky za zaměstnanci – stravné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2 310,00</w:t>
      </w:r>
      <w:r>
        <w:rPr>
          <w:sz w:val="28"/>
          <w:szCs w:val="28"/>
        </w:rPr>
        <w:tab/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Pohledávky za vybranými </w:t>
      </w:r>
      <w:proofErr w:type="spellStart"/>
      <w:r>
        <w:rPr>
          <w:sz w:val="28"/>
          <w:szCs w:val="28"/>
        </w:rPr>
        <w:t>ústř.vlád.institucemi</w:t>
      </w:r>
      <w:proofErr w:type="spellEnd"/>
      <w:r w:rsidRPr="00C831B7">
        <w:rPr>
          <w:sz w:val="20"/>
          <w:szCs w:val="20"/>
        </w:rPr>
        <w:t>-mzda VPP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 w:rsidR="003F2FD0">
        <w:rPr>
          <w:sz w:val="28"/>
          <w:szCs w:val="28"/>
        </w:rPr>
        <w:t>105 000,00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Ostatní krátkodobé </w:t>
      </w:r>
      <w:proofErr w:type="gramStart"/>
      <w:r>
        <w:rPr>
          <w:sz w:val="28"/>
          <w:szCs w:val="28"/>
        </w:rPr>
        <w:t xml:space="preserve">pohledávky </w:t>
      </w:r>
      <w:r w:rsidRPr="00C831B7">
        <w:rPr>
          <w:sz w:val="20"/>
          <w:szCs w:val="20"/>
        </w:rPr>
        <w:t>–  splátka</w:t>
      </w:r>
      <w:proofErr w:type="gramEnd"/>
      <w:r w:rsidRPr="00C831B7">
        <w:rPr>
          <w:sz w:val="20"/>
          <w:szCs w:val="20"/>
        </w:rPr>
        <w:t xml:space="preserve"> pozemků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3F2F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F2FD0">
        <w:rPr>
          <w:sz w:val="28"/>
          <w:szCs w:val="28"/>
        </w:rPr>
        <w:t>26 752,00</w:t>
      </w:r>
      <w:r>
        <w:rPr>
          <w:sz w:val="28"/>
          <w:szCs w:val="28"/>
        </w:rPr>
        <w:t xml:space="preserve"> 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Dohadné účty aktivní-zálohy na byty, </w:t>
      </w:r>
      <w:proofErr w:type="spellStart"/>
      <w:proofErr w:type="gramStart"/>
      <w:r>
        <w:rPr>
          <w:sz w:val="28"/>
          <w:szCs w:val="28"/>
        </w:rPr>
        <w:t>el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energii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3F2FD0">
        <w:rPr>
          <w:sz w:val="28"/>
          <w:szCs w:val="28"/>
        </w:rPr>
        <w:t>666 157,30</w:t>
      </w:r>
      <w:r>
        <w:rPr>
          <w:sz w:val="28"/>
          <w:szCs w:val="28"/>
        </w:rPr>
        <w:t xml:space="preserve"> 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Opravné položky k poplatkům za odpad a psa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- </w:t>
      </w:r>
      <w:r w:rsidR="00AC3CB5">
        <w:rPr>
          <w:sz w:val="28"/>
          <w:szCs w:val="28"/>
        </w:rPr>
        <w:t xml:space="preserve"> </w:t>
      </w:r>
      <w:r w:rsidR="003F2FD0">
        <w:rPr>
          <w:sz w:val="28"/>
          <w:szCs w:val="28"/>
        </w:rPr>
        <w:t>5 600,90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Opravné položky k odběratelům za nájem, hrob aj.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-</w:t>
      </w:r>
      <w:r w:rsidR="00AC3CB5">
        <w:rPr>
          <w:sz w:val="28"/>
          <w:szCs w:val="28"/>
        </w:rPr>
        <w:t xml:space="preserve"> </w:t>
      </w:r>
      <w:r w:rsidR="003F2FD0">
        <w:rPr>
          <w:sz w:val="28"/>
          <w:szCs w:val="28"/>
        </w:rPr>
        <w:t>23 546,70</w:t>
      </w:r>
    </w:p>
    <w:p w:rsidR="003C0FAF" w:rsidRDefault="003C0FAF" w:rsidP="003C0FAF">
      <w:pPr>
        <w:ind w:left="1440" w:hanging="1440"/>
        <w:rPr>
          <w:sz w:val="28"/>
          <w:szCs w:val="28"/>
        </w:rPr>
      </w:pPr>
    </w:p>
    <w:p w:rsidR="003C0FAF" w:rsidRDefault="003C0FAF" w:rsidP="003C0FAF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Jmění účetní jednotky a upravující položky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Účet 401 Jmění účetní jednotky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103</w:t>
      </w:r>
      <w:r w:rsidR="003F2FD0">
        <w:rPr>
          <w:sz w:val="28"/>
          <w:szCs w:val="28"/>
        </w:rPr>
        <w:t> 125 984,62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Účet 403 Transfery na pořízení dlouhodobého majetku</w:t>
      </w:r>
      <w:r>
        <w:rPr>
          <w:sz w:val="28"/>
          <w:szCs w:val="28"/>
        </w:rPr>
        <w:tab/>
        <w:t xml:space="preserve">      </w:t>
      </w:r>
      <w:r w:rsidR="003F2FD0">
        <w:rPr>
          <w:sz w:val="28"/>
          <w:szCs w:val="28"/>
        </w:rPr>
        <w:t>83 936 464,35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Účet 406 Oceňovací rozdíly při prvotním požitím metody   - 41 464 811,79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Účet 407 Jiné oceňovací rozdíly </w:t>
      </w:r>
      <w:r w:rsidR="003F2FD0">
        <w:rPr>
          <w:sz w:val="28"/>
          <w:szCs w:val="28"/>
        </w:rPr>
        <w:t>reálná hodnota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6 305,98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Účet 408 </w:t>
      </w:r>
      <w:proofErr w:type="gramStart"/>
      <w:r>
        <w:rPr>
          <w:sz w:val="28"/>
          <w:szCs w:val="28"/>
        </w:rPr>
        <w:t>Opravy  minulých</w:t>
      </w:r>
      <w:proofErr w:type="gramEnd"/>
      <w:r>
        <w:rPr>
          <w:sz w:val="28"/>
          <w:szCs w:val="28"/>
        </w:rPr>
        <w:t xml:space="preserve"> období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-18 034,20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Účet 419 Ostatní fondy</w:t>
      </w:r>
      <w:r>
        <w:rPr>
          <w:sz w:val="28"/>
          <w:szCs w:val="28"/>
        </w:rPr>
        <w:tab/>
        <w:t xml:space="preserve">- FSP, bytový fond, rezervní </w:t>
      </w:r>
      <w:proofErr w:type="gramStart"/>
      <w:r>
        <w:rPr>
          <w:sz w:val="28"/>
          <w:szCs w:val="28"/>
        </w:rPr>
        <w:t xml:space="preserve">fond         </w:t>
      </w:r>
      <w:r w:rsidR="003F2FD0">
        <w:rPr>
          <w:sz w:val="28"/>
          <w:szCs w:val="28"/>
        </w:rPr>
        <w:t>299 331,70</w:t>
      </w:r>
      <w:proofErr w:type="gramEnd"/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b/>
          <w:sz w:val="28"/>
          <w:szCs w:val="28"/>
        </w:rPr>
      </w:pPr>
      <w:r>
        <w:rPr>
          <w:b/>
          <w:sz w:val="28"/>
          <w:szCs w:val="28"/>
        </w:rPr>
        <w:t>Závazky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Dlouhodobé úvěry – Česká spořitelna a.s. 2015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F2FD0">
        <w:rPr>
          <w:sz w:val="28"/>
          <w:szCs w:val="28"/>
        </w:rPr>
        <w:t xml:space="preserve">   800 000,00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Ostatní dlouhodobé závazky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F2FD0">
        <w:rPr>
          <w:sz w:val="28"/>
          <w:szCs w:val="28"/>
        </w:rPr>
        <w:t>4 040 413,00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(Finanční úřad, Vodovod, Dotace Vybudování </w:t>
      </w:r>
      <w:proofErr w:type="spellStart"/>
      <w:proofErr w:type="gramStart"/>
      <w:r>
        <w:rPr>
          <w:sz w:val="28"/>
          <w:szCs w:val="28"/>
        </w:rPr>
        <w:t>log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centra</w:t>
      </w:r>
      <w:proofErr w:type="spellEnd"/>
      <w:proofErr w:type="gramEnd"/>
      <w:r>
        <w:rPr>
          <w:sz w:val="28"/>
          <w:szCs w:val="28"/>
        </w:rPr>
        <w:t>)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Dodavatelé </w:t>
      </w:r>
      <w:r>
        <w:rPr>
          <w:sz w:val="28"/>
          <w:szCs w:val="28"/>
        </w:rPr>
        <w:tab/>
        <w:t>- došlé faktury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91E32">
        <w:rPr>
          <w:sz w:val="28"/>
          <w:szCs w:val="28"/>
        </w:rPr>
        <w:t>121 222,86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Dlouhodobé přijaté zálohy – Dětské hřiště MŠ</w:t>
      </w:r>
      <w:r w:rsidR="003F2FD0">
        <w:rPr>
          <w:sz w:val="28"/>
          <w:szCs w:val="28"/>
        </w:rPr>
        <w:t>,</w:t>
      </w:r>
      <w:r w:rsidR="00791E32">
        <w:rPr>
          <w:sz w:val="28"/>
          <w:szCs w:val="28"/>
        </w:rPr>
        <w:t xml:space="preserve"> </w:t>
      </w:r>
      <w:r w:rsidR="003F2FD0">
        <w:rPr>
          <w:sz w:val="28"/>
          <w:szCs w:val="28"/>
        </w:rPr>
        <w:t>výměna kotlů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91E32">
        <w:rPr>
          <w:sz w:val="28"/>
          <w:szCs w:val="28"/>
        </w:rPr>
        <w:tab/>
      </w:r>
      <w:r w:rsidR="00791E32">
        <w:rPr>
          <w:sz w:val="28"/>
          <w:szCs w:val="28"/>
        </w:rPr>
        <w:tab/>
      </w:r>
      <w:r w:rsidR="00791E32">
        <w:rPr>
          <w:sz w:val="28"/>
          <w:szCs w:val="28"/>
        </w:rPr>
        <w:tab/>
      </w:r>
      <w:r w:rsidR="00791E32">
        <w:rPr>
          <w:sz w:val="28"/>
          <w:szCs w:val="28"/>
        </w:rPr>
        <w:tab/>
      </w:r>
      <w:r w:rsidR="00791E32">
        <w:rPr>
          <w:sz w:val="28"/>
          <w:szCs w:val="28"/>
        </w:rPr>
        <w:tab/>
      </w:r>
      <w:r w:rsidR="00791E32">
        <w:rPr>
          <w:sz w:val="28"/>
          <w:szCs w:val="28"/>
        </w:rPr>
        <w:tab/>
      </w:r>
      <w:r w:rsidR="00791E32">
        <w:rPr>
          <w:sz w:val="28"/>
          <w:szCs w:val="28"/>
        </w:rPr>
        <w:tab/>
      </w:r>
      <w:r w:rsidR="00791E32">
        <w:rPr>
          <w:sz w:val="28"/>
          <w:szCs w:val="28"/>
        </w:rPr>
        <w:tab/>
      </w:r>
      <w:r w:rsidR="00791E32">
        <w:rPr>
          <w:sz w:val="28"/>
          <w:szCs w:val="28"/>
        </w:rPr>
        <w:tab/>
      </w:r>
      <w:r w:rsidR="00791E32">
        <w:rPr>
          <w:sz w:val="28"/>
          <w:szCs w:val="28"/>
        </w:rPr>
        <w:tab/>
      </w:r>
      <w:r w:rsidR="003F2FD0">
        <w:rPr>
          <w:sz w:val="28"/>
          <w:szCs w:val="28"/>
        </w:rPr>
        <w:t>1 030 800,</w:t>
      </w:r>
      <w:r w:rsidR="00791E32">
        <w:rPr>
          <w:sz w:val="28"/>
          <w:szCs w:val="28"/>
        </w:rPr>
        <w:t>00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Krátkodobé přijaté zálohy-služby byty, </w:t>
      </w:r>
      <w:proofErr w:type="spellStart"/>
      <w:proofErr w:type="gramStart"/>
      <w:r>
        <w:rPr>
          <w:sz w:val="28"/>
          <w:szCs w:val="28"/>
        </w:rPr>
        <w:t>el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energie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91E32">
        <w:rPr>
          <w:sz w:val="28"/>
          <w:szCs w:val="28"/>
        </w:rPr>
        <w:t>450 075</w:t>
      </w:r>
      <w:r>
        <w:rPr>
          <w:sz w:val="28"/>
          <w:szCs w:val="28"/>
        </w:rPr>
        <w:t>,</w:t>
      </w:r>
      <w:r w:rsidR="00791E32">
        <w:rPr>
          <w:sz w:val="28"/>
          <w:szCs w:val="28"/>
        </w:rPr>
        <w:t>00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Zaměstnanci za 1220</w:t>
      </w:r>
      <w:r w:rsidR="00791E32">
        <w:rPr>
          <w:sz w:val="28"/>
          <w:szCs w:val="28"/>
        </w:rPr>
        <w:t>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91E32">
        <w:rPr>
          <w:sz w:val="28"/>
          <w:szCs w:val="28"/>
        </w:rPr>
        <w:t>182 134,00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Sociální pojištění</w:t>
      </w:r>
      <w:r>
        <w:rPr>
          <w:sz w:val="28"/>
          <w:szCs w:val="28"/>
        </w:rPr>
        <w:tab/>
        <w:t>za 1220</w:t>
      </w:r>
      <w:r w:rsidR="00791E32">
        <w:rPr>
          <w:sz w:val="28"/>
          <w:szCs w:val="28"/>
        </w:rPr>
        <w:t>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791E32">
        <w:rPr>
          <w:sz w:val="28"/>
          <w:szCs w:val="28"/>
        </w:rPr>
        <w:t>78 154,00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Zdravotní pojištění za 1220</w:t>
      </w:r>
      <w:r w:rsidR="00791E32">
        <w:rPr>
          <w:sz w:val="28"/>
          <w:szCs w:val="28"/>
        </w:rPr>
        <w:t>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791E32">
        <w:rPr>
          <w:sz w:val="28"/>
          <w:szCs w:val="28"/>
        </w:rPr>
        <w:t>35 872,00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Jiné závazky vůči zaměstnancům </w:t>
      </w:r>
      <w:r w:rsidRPr="000B41C6">
        <w:rPr>
          <w:sz w:val="20"/>
          <w:szCs w:val="20"/>
        </w:rPr>
        <w:t>(Penzijní připojištění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2</w:t>
      </w:r>
      <w:r w:rsidR="00791E32">
        <w:rPr>
          <w:sz w:val="28"/>
          <w:szCs w:val="28"/>
        </w:rPr>
        <w:t> 526,00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Jiné přímé daně</w:t>
      </w:r>
      <w:r>
        <w:rPr>
          <w:sz w:val="28"/>
          <w:szCs w:val="28"/>
        </w:rPr>
        <w:tab/>
        <w:t>-daň zálohová a srážková 122019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791E32">
        <w:rPr>
          <w:sz w:val="28"/>
          <w:szCs w:val="28"/>
        </w:rPr>
        <w:t>23 575,00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Daň z přidané hodnoty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za 4.čtvrtletí</w:t>
      </w:r>
      <w:proofErr w:type="gramEnd"/>
      <w:r>
        <w:rPr>
          <w:sz w:val="28"/>
          <w:szCs w:val="28"/>
        </w:rPr>
        <w:t xml:space="preserve"> 20</w:t>
      </w:r>
      <w:r w:rsidR="00791E32">
        <w:rPr>
          <w:sz w:val="28"/>
          <w:szCs w:val="28"/>
        </w:rPr>
        <w:t>20</w:t>
      </w:r>
      <w:r>
        <w:rPr>
          <w:sz w:val="28"/>
          <w:szCs w:val="28"/>
        </w:rPr>
        <w:tab/>
        <w:t xml:space="preserve">+ úpravy                </w:t>
      </w:r>
      <w:r w:rsidR="00791E32">
        <w:rPr>
          <w:sz w:val="28"/>
          <w:szCs w:val="28"/>
        </w:rPr>
        <w:t>744 216,07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Závazky k vybraným </w:t>
      </w:r>
      <w:proofErr w:type="spellStart"/>
      <w:proofErr w:type="gramStart"/>
      <w:r>
        <w:rPr>
          <w:sz w:val="28"/>
          <w:szCs w:val="28"/>
        </w:rPr>
        <w:t>vlád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institucím</w:t>
      </w:r>
      <w:proofErr w:type="spellEnd"/>
      <w:proofErr w:type="gramEnd"/>
      <w:r>
        <w:rPr>
          <w:sz w:val="28"/>
          <w:szCs w:val="28"/>
        </w:rPr>
        <w:t xml:space="preserve">   - penále FÚ</w:t>
      </w:r>
      <w:r>
        <w:rPr>
          <w:sz w:val="28"/>
          <w:szCs w:val="28"/>
        </w:rPr>
        <w:tab/>
        <w:t xml:space="preserve">,volby          </w:t>
      </w:r>
      <w:r w:rsidR="00791E32">
        <w:rPr>
          <w:sz w:val="28"/>
          <w:szCs w:val="28"/>
        </w:rPr>
        <w:t>107 993,00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Ostatní krátkodobé závazky- </w:t>
      </w:r>
      <w:r w:rsidRPr="000B41C6">
        <w:rPr>
          <w:sz w:val="20"/>
          <w:szCs w:val="20"/>
        </w:rPr>
        <w:t>exekuce, zákonné pojištění 1220</w:t>
      </w:r>
      <w:r w:rsidR="00791E32">
        <w:rPr>
          <w:sz w:val="20"/>
          <w:szCs w:val="20"/>
        </w:rPr>
        <w:t>20</w:t>
      </w:r>
      <w:r>
        <w:rPr>
          <w:sz w:val="28"/>
          <w:szCs w:val="28"/>
        </w:rPr>
        <w:t xml:space="preserve">                </w:t>
      </w:r>
      <w:r w:rsidR="00791E32">
        <w:rPr>
          <w:sz w:val="28"/>
          <w:szCs w:val="28"/>
        </w:rPr>
        <w:t>14 332,00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Výnosy příštích období</w:t>
      </w:r>
      <w:r>
        <w:rPr>
          <w:sz w:val="28"/>
          <w:szCs w:val="28"/>
        </w:rPr>
        <w:tab/>
        <w:t xml:space="preserve">- daň z příjmu </w:t>
      </w:r>
      <w:proofErr w:type="spellStart"/>
      <w:proofErr w:type="gramStart"/>
      <w:r>
        <w:rPr>
          <w:sz w:val="28"/>
          <w:szCs w:val="28"/>
        </w:rPr>
        <w:t>práv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osob</w:t>
      </w:r>
      <w:proofErr w:type="spellEnd"/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91E32">
        <w:rPr>
          <w:sz w:val="28"/>
          <w:szCs w:val="28"/>
        </w:rPr>
        <w:t xml:space="preserve">  53 200,00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Dohadné účty pasivní-záloha na </w:t>
      </w:r>
      <w:proofErr w:type="spellStart"/>
      <w:proofErr w:type="gramStart"/>
      <w:r>
        <w:rPr>
          <w:sz w:val="28"/>
          <w:szCs w:val="28"/>
        </w:rPr>
        <w:t>el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energii</w:t>
      </w:r>
      <w:proofErr w:type="spellEnd"/>
      <w:proofErr w:type="gramEnd"/>
      <w:r>
        <w:rPr>
          <w:sz w:val="28"/>
          <w:szCs w:val="28"/>
        </w:rPr>
        <w:t xml:space="preserve"> poskytnutá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91E32">
        <w:rPr>
          <w:sz w:val="28"/>
          <w:szCs w:val="28"/>
        </w:rPr>
        <w:t>223 620,24</w:t>
      </w:r>
      <w:r>
        <w:rPr>
          <w:sz w:val="28"/>
          <w:szCs w:val="28"/>
        </w:rPr>
        <w:tab/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402"/>
        <w:gridCol w:w="1701"/>
        <w:gridCol w:w="1701"/>
        <w:gridCol w:w="1129"/>
      </w:tblGrid>
      <w:tr w:rsidR="003C0FAF" w:rsidTr="00791E32">
        <w:tc>
          <w:tcPr>
            <w:tcW w:w="1129" w:type="dxa"/>
          </w:tcPr>
          <w:p w:rsidR="003C0FAF" w:rsidRDefault="003C0FAF" w:rsidP="00791E3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3C0FAF" w:rsidRDefault="003C0FAF" w:rsidP="00791E3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3C0FAF" w:rsidRDefault="003C0FAF" w:rsidP="00791E32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3C0FAF" w:rsidRDefault="003C0FAF" w:rsidP="00791E32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29" w:type="dxa"/>
          </w:tcPr>
          <w:p w:rsidR="003C0FAF" w:rsidRDefault="003C0FAF" w:rsidP="00791E32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3C0FAF" w:rsidRDefault="003C0FAF" w:rsidP="003C0FAF">
      <w:pPr>
        <w:ind w:left="1440" w:hanging="1440"/>
        <w:rPr>
          <w:b/>
          <w:sz w:val="28"/>
          <w:szCs w:val="28"/>
        </w:rPr>
      </w:pPr>
      <w:r>
        <w:rPr>
          <w:b/>
          <w:sz w:val="28"/>
          <w:szCs w:val="28"/>
        </w:rPr>
        <w:t>Majetek v podrozvaze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Vyřazené pohledávky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91E32">
        <w:rPr>
          <w:sz w:val="28"/>
          <w:szCs w:val="28"/>
        </w:rPr>
        <w:t>241 566,00</w:t>
      </w:r>
    </w:p>
    <w:p w:rsidR="00791E32" w:rsidRDefault="00791E32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Ostatní krátkodobé podmíněné pohledávky z transferů</w:t>
      </w:r>
    </w:p>
    <w:p w:rsidR="00791E32" w:rsidRDefault="00791E32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Dětské hřiště u MŠ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149 788,00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Dlouhodobé podmíněné pohledávky užívání majetku jinou osobou základě smlouvy o výpůjčce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91E32">
        <w:rPr>
          <w:sz w:val="28"/>
          <w:szCs w:val="28"/>
        </w:rPr>
        <w:t>110 640,48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Ostatní dlouhodobé </w:t>
      </w:r>
      <w:proofErr w:type="spellStart"/>
      <w:proofErr w:type="gramStart"/>
      <w:r>
        <w:rPr>
          <w:sz w:val="28"/>
          <w:szCs w:val="28"/>
        </w:rPr>
        <w:t>pod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pohled</w:t>
      </w:r>
      <w:proofErr w:type="spellEnd"/>
      <w:proofErr w:type="gramEnd"/>
      <w:r>
        <w:rPr>
          <w:sz w:val="28"/>
          <w:szCs w:val="28"/>
        </w:rPr>
        <w:t xml:space="preserve"> z transferů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100 200,</w:t>
      </w:r>
      <w:r w:rsidR="00791E32">
        <w:rPr>
          <w:sz w:val="28"/>
          <w:szCs w:val="28"/>
        </w:rPr>
        <w:t>00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Dlouhodobé podmíněné závazky z důvodu užívání cizího majetku na základě smlouvy o výpůjčce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791E32">
        <w:rPr>
          <w:sz w:val="28"/>
          <w:szCs w:val="28"/>
        </w:rPr>
        <w:t>348 580,94</w:t>
      </w:r>
    </w:p>
    <w:p w:rsidR="003C0FAF" w:rsidRPr="000B41C6" w:rsidRDefault="003C0FAF" w:rsidP="003C0FAF">
      <w:pPr>
        <w:ind w:left="1440" w:hanging="1440"/>
        <w:rPr>
          <w:sz w:val="20"/>
          <w:szCs w:val="20"/>
        </w:rPr>
      </w:pPr>
      <w:r>
        <w:rPr>
          <w:sz w:val="20"/>
          <w:szCs w:val="20"/>
        </w:rPr>
        <w:t xml:space="preserve">Obec na základě smlouvy o výpůjčce s firmou EKOKOM obdržela kontejnery na tříděný odpad, na základě smlouvy o </w:t>
      </w:r>
      <w:proofErr w:type="gramStart"/>
      <w:r>
        <w:rPr>
          <w:sz w:val="20"/>
          <w:szCs w:val="20"/>
        </w:rPr>
        <w:t>výpůjčce s MSK</w:t>
      </w:r>
      <w:proofErr w:type="gramEnd"/>
      <w:r>
        <w:rPr>
          <w:sz w:val="20"/>
          <w:szCs w:val="20"/>
        </w:rPr>
        <w:t xml:space="preserve"> obdržela 4elektrokola a nabíjecí stanici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>Dlouhodobé podmíněné závazky z </w:t>
      </w:r>
      <w:proofErr w:type="gramStart"/>
      <w:r>
        <w:rPr>
          <w:sz w:val="28"/>
          <w:szCs w:val="28"/>
        </w:rPr>
        <w:t>důvodu  užívání</w:t>
      </w:r>
      <w:proofErr w:type="gramEnd"/>
      <w:r>
        <w:rPr>
          <w:sz w:val="28"/>
          <w:szCs w:val="28"/>
        </w:rPr>
        <w:t xml:space="preserve"> cizího majetku </w:t>
      </w: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sz w:val="28"/>
          <w:szCs w:val="28"/>
        </w:rPr>
        <w:t xml:space="preserve">Nebo jeho převzetí z jiných důvodů – věcná </w:t>
      </w:r>
      <w:proofErr w:type="gramStart"/>
      <w:r>
        <w:rPr>
          <w:sz w:val="28"/>
          <w:szCs w:val="28"/>
        </w:rPr>
        <w:t>břemena                     7 621,</w:t>
      </w:r>
      <w:r w:rsidR="00791E32">
        <w:rPr>
          <w:sz w:val="28"/>
          <w:szCs w:val="28"/>
        </w:rPr>
        <w:t>00</w:t>
      </w:r>
      <w:proofErr w:type="gramEnd"/>
    </w:p>
    <w:p w:rsidR="003C0FAF" w:rsidRDefault="003C0FAF" w:rsidP="003C0FAF">
      <w:pPr>
        <w:ind w:left="1440" w:hanging="1440"/>
        <w:rPr>
          <w:sz w:val="28"/>
          <w:szCs w:val="28"/>
        </w:rPr>
      </w:pPr>
    </w:p>
    <w:p w:rsidR="003C0FAF" w:rsidRDefault="003C0FAF" w:rsidP="003C0FAF">
      <w:pPr>
        <w:ind w:left="1440" w:hanging="144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Doplňující </w:t>
      </w:r>
      <w:proofErr w:type="gramStart"/>
      <w:r>
        <w:rPr>
          <w:b/>
          <w:bCs/>
          <w:sz w:val="28"/>
          <w:szCs w:val="28"/>
        </w:rPr>
        <w:t>informace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3C0FAF" w:rsidRDefault="003C0FAF" w:rsidP="003C0FAF">
      <w:pPr>
        <w:ind w:left="1440" w:hanging="1440"/>
        <w:rPr>
          <w:sz w:val="28"/>
          <w:szCs w:val="28"/>
        </w:rPr>
      </w:pPr>
    </w:p>
    <w:p w:rsidR="003C0FAF" w:rsidRDefault="003C0FAF" w:rsidP="003C0FAF">
      <w:pPr>
        <w:ind w:left="1440" w:hanging="14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Příspěvkové organizace zřízené obcí</w:t>
      </w:r>
    </w:p>
    <w:p w:rsidR="003C0FAF" w:rsidRDefault="003C0FAF" w:rsidP="003C0FAF">
      <w:pPr>
        <w:ind w:left="1440" w:hanging="1440"/>
        <w:jc w:val="center"/>
        <w:rPr>
          <w:b/>
          <w:bCs/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Obec Bohušov </w:t>
      </w:r>
      <w:r>
        <w:rPr>
          <w:b/>
          <w:bCs/>
          <w:sz w:val="28"/>
          <w:szCs w:val="28"/>
        </w:rPr>
        <w:t>nemá vlastní příspěvkovou organizaci</w:t>
      </w:r>
      <w:r>
        <w:rPr>
          <w:sz w:val="28"/>
          <w:szCs w:val="28"/>
        </w:rPr>
        <w:t xml:space="preserve">. Má uzavřenu smlouvu o vzájemné spolupráci s Obcí Dívčí Hrad na zajištění příspěvku na provoz  příspěvkové organizace Mateřská škola Dívčí Hrad, příspěvková organizace, se sídlem Dívčí hrad 29, 793 99 Osoblaha, okres Bruntál ze dne </w:t>
      </w:r>
      <w:proofErr w:type="gramStart"/>
      <w:r w:rsidR="00AC3CB5">
        <w:rPr>
          <w:sz w:val="28"/>
          <w:szCs w:val="28"/>
        </w:rPr>
        <w:t>17.12.2019</w:t>
      </w:r>
      <w:proofErr w:type="gramEnd"/>
      <w:r>
        <w:rPr>
          <w:sz w:val="28"/>
          <w:szCs w:val="28"/>
        </w:rPr>
        <w:t xml:space="preserve"> Smlouvu o bezúplatném převodu drobného dlouhodobého majetku ze dne </w:t>
      </w:r>
      <w:smartTag w:uri="urn:schemas-microsoft-com:office:smarttags" w:element="date">
        <w:smartTagPr>
          <w:attr w:name="Year" w:val="2005"/>
          <w:attr w:name="Day" w:val="1"/>
          <w:attr w:name="Month" w:val="1"/>
          <w:attr w:name="ls" w:val="trans"/>
        </w:smartTagPr>
        <w:r>
          <w:rPr>
            <w:sz w:val="28"/>
            <w:szCs w:val="28"/>
          </w:rPr>
          <w:t>1.1.2005</w:t>
        </w:r>
      </w:smartTag>
      <w:r>
        <w:rPr>
          <w:sz w:val="28"/>
          <w:szCs w:val="28"/>
        </w:rPr>
        <w:t xml:space="preserve"> a Nájemní smlouvu o nájmu nebytových prostor a pozemků ze dne </w:t>
      </w:r>
      <w:smartTag w:uri="urn:schemas-microsoft-com:office:smarttags" w:element="date">
        <w:smartTagPr>
          <w:attr w:name="Year" w:val="2003"/>
          <w:attr w:name="Day" w:val="1"/>
          <w:attr w:name="Month" w:val="9"/>
          <w:attr w:name="ls" w:val="trans"/>
        </w:smartTagPr>
        <w:r>
          <w:rPr>
            <w:sz w:val="28"/>
            <w:szCs w:val="28"/>
          </w:rPr>
          <w:t>1.9.2003.</w:t>
        </w:r>
      </w:smartTag>
    </w:p>
    <w:p w:rsidR="003C0FAF" w:rsidRDefault="003C0FAF" w:rsidP="003C0FAF">
      <w:pPr>
        <w:rPr>
          <w:sz w:val="28"/>
          <w:szCs w:val="28"/>
        </w:rPr>
      </w:pPr>
    </w:p>
    <w:p w:rsidR="005F5FDB" w:rsidRDefault="005F5FDB" w:rsidP="003C0FAF">
      <w:pPr>
        <w:rPr>
          <w:b/>
          <w:sz w:val="32"/>
          <w:szCs w:val="32"/>
        </w:rPr>
      </w:pPr>
    </w:p>
    <w:p w:rsidR="003C0FAF" w:rsidRDefault="003C0FAF" w:rsidP="003C0FAF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C. Zpráva o výsledku přezkoumání hospodaření obce za rok 20</w:t>
      </w:r>
      <w:r w:rsidR="00AC3CB5">
        <w:rPr>
          <w:b/>
          <w:sz w:val="32"/>
          <w:szCs w:val="32"/>
        </w:rPr>
        <w:t>20</w:t>
      </w:r>
    </w:p>
    <w:p w:rsidR="003C0FAF" w:rsidRDefault="003C0FAF" w:rsidP="003C0FAF">
      <w:pPr>
        <w:rPr>
          <w:sz w:val="28"/>
          <w:szCs w:val="28"/>
        </w:rPr>
      </w:pPr>
    </w:p>
    <w:p w:rsidR="005F5FDB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Přezkoumání hospodaření obce za rok 20</w:t>
      </w:r>
      <w:r w:rsidR="00AC3CB5">
        <w:rPr>
          <w:sz w:val="28"/>
          <w:szCs w:val="28"/>
        </w:rPr>
        <w:t>20</w:t>
      </w:r>
      <w:r>
        <w:rPr>
          <w:sz w:val="28"/>
          <w:szCs w:val="28"/>
        </w:rPr>
        <w:t xml:space="preserve"> bylo provedeno dne </w:t>
      </w:r>
      <w:proofErr w:type="gramStart"/>
      <w:r w:rsidR="005F5FDB">
        <w:rPr>
          <w:sz w:val="28"/>
          <w:szCs w:val="28"/>
        </w:rPr>
        <w:t>1</w:t>
      </w:r>
      <w:r w:rsidR="00AC3CB5">
        <w:rPr>
          <w:sz w:val="28"/>
          <w:szCs w:val="28"/>
        </w:rPr>
        <w:t>4.4.</w:t>
      </w:r>
      <w:r>
        <w:rPr>
          <w:sz w:val="28"/>
          <w:szCs w:val="28"/>
        </w:rPr>
        <w:t>202</w:t>
      </w:r>
      <w:r w:rsidR="00AC3CB5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na základě žádosti obce a v rozsahu stanoveném  zákonem  č. 420/2004 Sb., o přezkoumávání hospodaření územních samosprávných celků a DSO, ve znění pozdějších předpisů kontrolní skupinou Ing. </w:t>
      </w:r>
      <w:r w:rsidR="00AC3CB5">
        <w:rPr>
          <w:sz w:val="28"/>
          <w:szCs w:val="28"/>
        </w:rPr>
        <w:t>Pavel Frank</w:t>
      </w:r>
      <w:r>
        <w:rPr>
          <w:sz w:val="28"/>
          <w:szCs w:val="28"/>
        </w:rPr>
        <w:t xml:space="preserve">, </w:t>
      </w:r>
      <w:r w:rsidR="00AC3CB5">
        <w:rPr>
          <w:sz w:val="28"/>
          <w:szCs w:val="28"/>
        </w:rPr>
        <w:t>Ing. Hajduk</w:t>
      </w:r>
      <w:r w:rsidR="005F5FDB">
        <w:rPr>
          <w:sz w:val="28"/>
          <w:szCs w:val="28"/>
        </w:rPr>
        <w:t xml:space="preserve"> Martin, Ing. Lenka Procházková</w:t>
      </w:r>
      <w:r>
        <w:rPr>
          <w:sz w:val="28"/>
          <w:szCs w:val="28"/>
        </w:rPr>
        <w:t xml:space="preserve"> a v návaznosti na dílčí přezkoumání hospodaření vykonané dne</w:t>
      </w:r>
      <w:r w:rsidR="005F5FDB">
        <w:rPr>
          <w:sz w:val="28"/>
          <w:szCs w:val="28"/>
        </w:rPr>
        <w:t xml:space="preserve"> </w:t>
      </w:r>
      <w:r w:rsidR="00AC3CB5">
        <w:rPr>
          <w:sz w:val="28"/>
          <w:szCs w:val="28"/>
        </w:rPr>
        <w:t>14.9.2020</w:t>
      </w:r>
      <w:r>
        <w:rPr>
          <w:sz w:val="28"/>
          <w:szCs w:val="28"/>
        </w:rPr>
        <w:t xml:space="preserve"> kontrolní skupinou ve složení: Ing. </w:t>
      </w:r>
      <w:r w:rsidR="00AC3CB5">
        <w:rPr>
          <w:sz w:val="28"/>
          <w:szCs w:val="28"/>
        </w:rPr>
        <w:t>Pavel Frank</w:t>
      </w:r>
      <w:r>
        <w:rPr>
          <w:sz w:val="28"/>
          <w:szCs w:val="28"/>
        </w:rPr>
        <w:t xml:space="preserve">, 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Ing. </w:t>
      </w:r>
      <w:r w:rsidR="00AC3CB5">
        <w:rPr>
          <w:sz w:val="28"/>
          <w:szCs w:val="28"/>
        </w:rPr>
        <w:t>Eva Samková</w:t>
      </w: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b/>
          <w:sz w:val="28"/>
          <w:szCs w:val="28"/>
        </w:rPr>
      </w:pPr>
      <w:r w:rsidRPr="005F5FDB">
        <w:rPr>
          <w:b/>
          <w:sz w:val="28"/>
          <w:szCs w:val="28"/>
        </w:rPr>
        <w:t>Závěr přezkoumání hospodaření za rok 20</w:t>
      </w:r>
      <w:r w:rsidR="00AC3CB5" w:rsidRPr="005F5FDB">
        <w:rPr>
          <w:b/>
          <w:sz w:val="28"/>
          <w:szCs w:val="28"/>
        </w:rPr>
        <w:t>20</w:t>
      </w:r>
      <w:r w:rsidRPr="005F5FDB">
        <w:rPr>
          <w:b/>
          <w:sz w:val="28"/>
          <w:szCs w:val="28"/>
        </w:rPr>
        <w:t xml:space="preserve"> :</w:t>
      </w:r>
      <w:r>
        <w:rPr>
          <w:b/>
          <w:sz w:val="28"/>
          <w:szCs w:val="28"/>
        </w:rPr>
        <w:t xml:space="preserve"> </w:t>
      </w:r>
    </w:p>
    <w:p w:rsidR="003C0FAF" w:rsidRDefault="003C0FAF" w:rsidP="003C0FAF">
      <w:pPr>
        <w:rPr>
          <w:b/>
          <w:sz w:val="28"/>
          <w:szCs w:val="28"/>
        </w:rPr>
      </w:pPr>
    </w:p>
    <w:p w:rsidR="005F5FDB" w:rsidRDefault="003C0FAF" w:rsidP="003C0FAF">
      <w:pPr>
        <w:rPr>
          <w:sz w:val="28"/>
          <w:szCs w:val="28"/>
        </w:rPr>
      </w:pPr>
      <w:r w:rsidRPr="007D546D">
        <w:rPr>
          <w:sz w:val="28"/>
          <w:szCs w:val="28"/>
        </w:rPr>
        <w:t>Při přezkoumání hospodaření dle § 2 a § 3 zákona č. 420/2004 Sb. nebyly dle</w:t>
      </w:r>
    </w:p>
    <w:p w:rsidR="003C0FAF" w:rsidRPr="007D546D" w:rsidRDefault="003C0FAF" w:rsidP="003C0FAF">
      <w:pPr>
        <w:rPr>
          <w:sz w:val="28"/>
          <w:szCs w:val="28"/>
        </w:rPr>
      </w:pPr>
      <w:r w:rsidRPr="007D546D">
        <w:rPr>
          <w:sz w:val="28"/>
          <w:szCs w:val="28"/>
        </w:rPr>
        <w:t>§ 10 odst. 3 písm.</w:t>
      </w:r>
      <w:r w:rsidR="005F5FDB">
        <w:rPr>
          <w:sz w:val="28"/>
          <w:szCs w:val="28"/>
        </w:rPr>
        <w:t xml:space="preserve"> </w:t>
      </w:r>
      <w:r w:rsidRPr="007D546D">
        <w:rPr>
          <w:sz w:val="28"/>
          <w:szCs w:val="28"/>
        </w:rPr>
        <w:t>a) zjištěny chyby a nedostatky.</w:t>
      </w:r>
    </w:p>
    <w:p w:rsidR="003C0FAF" w:rsidRPr="007D546D" w:rsidRDefault="003C0FAF" w:rsidP="003C0FAF">
      <w:pPr>
        <w:rPr>
          <w:sz w:val="28"/>
          <w:szCs w:val="28"/>
        </w:rPr>
      </w:pPr>
    </w:p>
    <w:p w:rsidR="003C0FAF" w:rsidRPr="007D546D" w:rsidRDefault="003C0FAF" w:rsidP="003C0FAF">
      <w:pPr>
        <w:rPr>
          <w:sz w:val="28"/>
          <w:szCs w:val="28"/>
        </w:rPr>
      </w:pPr>
      <w:r w:rsidRPr="007D546D">
        <w:rPr>
          <w:sz w:val="28"/>
          <w:szCs w:val="28"/>
        </w:rPr>
        <w:t xml:space="preserve"> Při přezkoumání hospodaření za rok 20</w:t>
      </w:r>
      <w:r w:rsidR="005F5FDB">
        <w:rPr>
          <w:sz w:val="28"/>
          <w:szCs w:val="28"/>
        </w:rPr>
        <w:t>20</w:t>
      </w:r>
      <w:r w:rsidRPr="007D546D">
        <w:rPr>
          <w:sz w:val="28"/>
          <w:szCs w:val="28"/>
        </w:rPr>
        <w:t xml:space="preserve"> nebyla zjištěna rizika, která by mohla mít negativní dopad na hospodaření územního celku v budoucnosti.</w:t>
      </w:r>
    </w:p>
    <w:p w:rsidR="003C0FAF" w:rsidRPr="007D546D" w:rsidRDefault="003C0FAF" w:rsidP="003C0FAF">
      <w:pPr>
        <w:rPr>
          <w:sz w:val="28"/>
          <w:szCs w:val="28"/>
        </w:rPr>
      </w:pPr>
    </w:p>
    <w:p w:rsidR="003C0FAF" w:rsidRPr="007D546D" w:rsidRDefault="003C0FAF" w:rsidP="003C0FAF">
      <w:pPr>
        <w:rPr>
          <w:sz w:val="28"/>
          <w:szCs w:val="28"/>
        </w:rPr>
      </w:pPr>
      <w:r w:rsidRPr="007D546D">
        <w:rPr>
          <w:sz w:val="28"/>
          <w:szCs w:val="28"/>
        </w:rPr>
        <w:t xml:space="preserve">Podíly pohledávek, závazků a zastaveného </w:t>
      </w:r>
      <w:proofErr w:type="gramStart"/>
      <w:r w:rsidRPr="007D546D">
        <w:rPr>
          <w:sz w:val="28"/>
          <w:szCs w:val="28"/>
        </w:rPr>
        <w:t>majetku :</w:t>
      </w:r>
      <w:proofErr w:type="gramEnd"/>
      <w:r w:rsidRPr="007D546D">
        <w:rPr>
          <w:sz w:val="28"/>
          <w:szCs w:val="28"/>
        </w:rPr>
        <w:t xml:space="preserve"> </w:t>
      </w:r>
    </w:p>
    <w:p w:rsidR="003C0FAF" w:rsidRPr="007D546D" w:rsidRDefault="003C0FAF" w:rsidP="003C0FAF">
      <w:pPr>
        <w:rPr>
          <w:sz w:val="28"/>
          <w:szCs w:val="28"/>
        </w:rPr>
      </w:pPr>
      <w:r w:rsidRPr="007D546D">
        <w:rPr>
          <w:sz w:val="28"/>
          <w:szCs w:val="28"/>
        </w:rPr>
        <w:t xml:space="preserve">- podíl pohledávek na rozpočtu územního celku   </w:t>
      </w:r>
      <w:r w:rsidRPr="007D546D">
        <w:rPr>
          <w:sz w:val="28"/>
          <w:szCs w:val="28"/>
        </w:rPr>
        <w:tab/>
      </w:r>
      <w:r w:rsidRPr="007D546D">
        <w:rPr>
          <w:sz w:val="28"/>
          <w:szCs w:val="28"/>
        </w:rPr>
        <w:tab/>
        <w:t xml:space="preserve">: </w:t>
      </w:r>
      <w:r w:rsidR="005F5FDB">
        <w:rPr>
          <w:sz w:val="28"/>
          <w:szCs w:val="28"/>
        </w:rPr>
        <w:t xml:space="preserve">  2,49</w:t>
      </w:r>
      <w:r w:rsidRPr="007D546D">
        <w:rPr>
          <w:sz w:val="28"/>
          <w:szCs w:val="28"/>
        </w:rPr>
        <w:t xml:space="preserve">%                      </w:t>
      </w:r>
    </w:p>
    <w:p w:rsidR="003C0FAF" w:rsidRPr="007D546D" w:rsidRDefault="003C0FAF" w:rsidP="003C0FAF">
      <w:pPr>
        <w:rPr>
          <w:sz w:val="28"/>
          <w:szCs w:val="28"/>
        </w:rPr>
      </w:pPr>
      <w:r w:rsidRPr="007D546D">
        <w:rPr>
          <w:sz w:val="28"/>
          <w:szCs w:val="28"/>
        </w:rPr>
        <w:t xml:space="preserve">- podíl závazků na rozpočtu územního celku    </w:t>
      </w:r>
      <w:r w:rsidRPr="007D546D">
        <w:rPr>
          <w:sz w:val="28"/>
          <w:szCs w:val="28"/>
        </w:rPr>
        <w:tab/>
      </w:r>
      <w:r w:rsidRPr="007D546D">
        <w:rPr>
          <w:sz w:val="28"/>
          <w:szCs w:val="28"/>
        </w:rPr>
        <w:tab/>
        <w:t xml:space="preserve">: </w:t>
      </w:r>
      <w:r w:rsidR="005F5FDB">
        <w:rPr>
          <w:sz w:val="28"/>
          <w:szCs w:val="28"/>
        </w:rPr>
        <w:t>18,73</w:t>
      </w:r>
      <w:r w:rsidRPr="007D546D">
        <w:rPr>
          <w:sz w:val="28"/>
          <w:szCs w:val="28"/>
        </w:rPr>
        <w:t xml:space="preserve">%                         </w:t>
      </w:r>
    </w:p>
    <w:p w:rsidR="003C0FAF" w:rsidRPr="007D546D" w:rsidRDefault="003C0FAF" w:rsidP="003C0FAF">
      <w:pPr>
        <w:rPr>
          <w:sz w:val="28"/>
          <w:szCs w:val="28"/>
        </w:rPr>
      </w:pPr>
      <w:r w:rsidRPr="007D546D">
        <w:rPr>
          <w:sz w:val="28"/>
          <w:szCs w:val="28"/>
        </w:rPr>
        <w:t xml:space="preserve">- podíl zastaveného majetku na celkovém majetku obce  </w:t>
      </w:r>
      <w:r w:rsidRPr="007D546D">
        <w:rPr>
          <w:sz w:val="28"/>
          <w:szCs w:val="28"/>
        </w:rPr>
        <w:tab/>
        <w:t xml:space="preserve">: </w:t>
      </w:r>
      <w:r w:rsidR="005F5FDB">
        <w:rPr>
          <w:sz w:val="28"/>
          <w:szCs w:val="28"/>
        </w:rPr>
        <w:t xml:space="preserve">  </w:t>
      </w:r>
      <w:r w:rsidRPr="007D546D">
        <w:rPr>
          <w:sz w:val="28"/>
          <w:szCs w:val="28"/>
        </w:rPr>
        <w:t>5,</w:t>
      </w:r>
      <w:r w:rsidR="005F5FDB">
        <w:rPr>
          <w:sz w:val="28"/>
          <w:szCs w:val="28"/>
        </w:rPr>
        <w:t>34</w:t>
      </w:r>
      <w:r w:rsidRPr="007D546D">
        <w:rPr>
          <w:sz w:val="28"/>
          <w:szCs w:val="28"/>
        </w:rPr>
        <w:t xml:space="preserve">%     </w:t>
      </w:r>
    </w:p>
    <w:p w:rsidR="003C0FAF" w:rsidRPr="007D546D" w:rsidRDefault="003C0FAF" w:rsidP="003C0FAF">
      <w:pPr>
        <w:rPr>
          <w:sz w:val="28"/>
          <w:szCs w:val="28"/>
        </w:rPr>
      </w:pPr>
    </w:p>
    <w:p w:rsidR="003C0FAF" w:rsidRPr="007D546D" w:rsidRDefault="003C0FAF" w:rsidP="003C0FAF">
      <w:pPr>
        <w:rPr>
          <w:sz w:val="28"/>
          <w:szCs w:val="28"/>
        </w:rPr>
      </w:pPr>
      <w:r w:rsidRPr="007D546D">
        <w:rPr>
          <w:sz w:val="28"/>
          <w:szCs w:val="28"/>
        </w:rPr>
        <w:t xml:space="preserve">Rozpočtová odpovědnost obce: </w:t>
      </w:r>
    </w:p>
    <w:p w:rsidR="003C0FAF" w:rsidRPr="007D546D" w:rsidRDefault="003C0FAF" w:rsidP="003C0FAF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 w:rsidRPr="007D546D">
        <w:rPr>
          <w:sz w:val="28"/>
          <w:szCs w:val="28"/>
        </w:rPr>
        <w:t xml:space="preserve">Podíl dluhu k průměru příjmů za poslední 4 rozpočtové roky: </w:t>
      </w:r>
      <w:r w:rsidR="005F5FDB">
        <w:rPr>
          <w:sz w:val="28"/>
          <w:szCs w:val="28"/>
        </w:rPr>
        <w:t>5,63</w:t>
      </w:r>
      <w:r w:rsidRPr="007D546D">
        <w:rPr>
          <w:sz w:val="28"/>
          <w:szCs w:val="28"/>
        </w:rPr>
        <w:t>%</w:t>
      </w:r>
    </w:p>
    <w:p w:rsidR="003C0FAF" w:rsidRPr="007D546D" w:rsidRDefault="003C0FAF" w:rsidP="003C0FAF">
      <w:pPr>
        <w:rPr>
          <w:sz w:val="28"/>
          <w:szCs w:val="28"/>
        </w:rPr>
      </w:pPr>
    </w:p>
    <w:p w:rsidR="003C0FAF" w:rsidRPr="007D546D" w:rsidRDefault="003C0FAF" w:rsidP="003C0FAF">
      <w:pPr>
        <w:rPr>
          <w:sz w:val="36"/>
          <w:szCs w:val="36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b/>
          <w:sz w:val="28"/>
          <w:szCs w:val="28"/>
        </w:rPr>
        <w:t>Přílohy:</w:t>
      </w:r>
    </w:p>
    <w:p w:rsidR="003C0FAF" w:rsidRDefault="003C0FAF" w:rsidP="003C0FA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zpráva o přezkoumání hospodaření obce za rok 20</w:t>
      </w:r>
      <w:r w:rsidR="00AC3CB5">
        <w:rPr>
          <w:sz w:val="28"/>
          <w:szCs w:val="28"/>
        </w:rPr>
        <w:t>20</w:t>
      </w:r>
    </w:p>
    <w:p w:rsidR="003C0FAF" w:rsidRDefault="003C0FAF" w:rsidP="003C0FA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výkaz FIN 2-12  k </w:t>
      </w:r>
      <w:proofErr w:type="gramStart"/>
      <w:r>
        <w:rPr>
          <w:sz w:val="28"/>
          <w:szCs w:val="28"/>
        </w:rPr>
        <w:t>31.12.20</w:t>
      </w:r>
      <w:r w:rsidR="00AC3CB5">
        <w:rPr>
          <w:sz w:val="28"/>
          <w:szCs w:val="28"/>
        </w:rPr>
        <w:t>20</w:t>
      </w:r>
      <w:proofErr w:type="gramEnd"/>
    </w:p>
    <w:p w:rsidR="003C0FAF" w:rsidRDefault="003C0FAF" w:rsidP="003C0FA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rozvaha, příloha, výkaz zisku a ztrát k </w:t>
      </w:r>
      <w:proofErr w:type="gramStart"/>
      <w:r>
        <w:rPr>
          <w:sz w:val="28"/>
          <w:szCs w:val="28"/>
        </w:rPr>
        <w:t>31.12.20</w:t>
      </w:r>
      <w:r w:rsidR="00AC3CB5">
        <w:rPr>
          <w:sz w:val="28"/>
          <w:szCs w:val="28"/>
        </w:rPr>
        <w:t>20</w:t>
      </w:r>
      <w:proofErr w:type="gramEnd"/>
    </w:p>
    <w:p w:rsidR="003C0FAF" w:rsidRDefault="003C0FAF" w:rsidP="003C0FA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porovnání daňových příjmů 2017-20</w:t>
      </w:r>
      <w:r w:rsidR="008D66A4">
        <w:rPr>
          <w:sz w:val="28"/>
          <w:szCs w:val="28"/>
        </w:rPr>
        <w:t>20</w:t>
      </w:r>
      <w:bookmarkStart w:id="0" w:name="_GoBack"/>
      <w:bookmarkEnd w:id="0"/>
      <w:r>
        <w:rPr>
          <w:sz w:val="28"/>
          <w:szCs w:val="28"/>
        </w:rPr>
        <w:t xml:space="preserve"> (sdílené daně)</w:t>
      </w:r>
    </w:p>
    <w:p w:rsidR="003C0FAF" w:rsidRDefault="003C0FAF" w:rsidP="003C0FAF">
      <w:pPr>
        <w:numPr>
          <w:ilvl w:val="0"/>
          <w:numId w:val="2"/>
        </w:numPr>
        <w:rPr>
          <w:sz w:val="28"/>
          <w:szCs w:val="28"/>
        </w:rPr>
      </w:pPr>
      <w:r w:rsidRPr="00D75A81">
        <w:rPr>
          <w:sz w:val="28"/>
          <w:szCs w:val="28"/>
        </w:rPr>
        <w:t xml:space="preserve">porovnání příjmů a výdajů, nákladů a výnosů </w:t>
      </w:r>
    </w:p>
    <w:p w:rsidR="003C0FAF" w:rsidRPr="00D75A81" w:rsidRDefault="003C0FAF" w:rsidP="003C0FA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vyúčtování dotací za rok 20</w:t>
      </w:r>
      <w:r w:rsidR="00AC3CB5">
        <w:rPr>
          <w:sz w:val="28"/>
          <w:szCs w:val="28"/>
        </w:rPr>
        <w:t>20</w:t>
      </w:r>
    </w:p>
    <w:p w:rsidR="003C0FAF" w:rsidRDefault="003C0FAF" w:rsidP="003C0FA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přehled hospodaření vedlejší hospodářské činnosti</w:t>
      </w: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Vypracovala: Jitka </w:t>
      </w:r>
      <w:proofErr w:type="spellStart"/>
      <w:r>
        <w:rPr>
          <w:sz w:val="28"/>
          <w:szCs w:val="28"/>
        </w:rPr>
        <w:t>Mičaninová</w:t>
      </w:r>
      <w:proofErr w:type="spellEnd"/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Jarmila </w:t>
      </w:r>
      <w:proofErr w:type="spellStart"/>
      <w:r>
        <w:rPr>
          <w:sz w:val="28"/>
          <w:szCs w:val="28"/>
        </w:rPr>
        <w:t>Schnaubeltová</w:t>
      </w:r>
      <w:proofErr w:type="spellEnd"/>
    </w:p>
    <w:p w:rsidR="003C0FAF" w:rsidRDefault="003C0FAF" w:rsidP="003C0FAF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   starostka obce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lastRenderedPageBreak/>
        <w:t>Závěrečný účet</w:t>
      </w:r>
      <w:r w:rsidR="008D66A4">
        <w:rPr>
          <w:sz w:val="28"/>
          <w:szCs w:val="28"/>
        </w:rPr>
        <w:t xml:space="preserve"> obce Bohušov rok 2020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>vyvěšen na úřední desce dne:</w:t>
      </w:r>
      <w:r>
        <w:rPr>
          <w:sz w:val="28"/>
          <w:szCs w:val="28"/>
        </w:rPr>
        <w:tab/>
      </w:r>
      <w:proofErr w:type="gramStart"/>
      <w:r w:rsidR="004856AE">
        <w:rPr>
          <w:sz w:val="28"/>
          <w:szCs w:val="28"/>
        </w:rPr>
        <w:t>23.6.2021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pod ev. č.: </w:t>
      </w: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  <w:r>
        <w:rPr>
          <w:sz w:val="28"/>
          <w:szCs w:val="28"/>
        </w:rPr>
        <w:t xml:space="preserve">sňat z úřední desky dne: </w:t>
      </w:r>
      <w:proofErr w:type="gramStart"/>
      <w:r w:rsidR="004856AE">
        <w:rPr>
          <w:sz w:val="28"/>
          <w:szCs w:val="28"/>
        </w:rPr>
        <w:t>1.7.2022</w:t>
      </w:r>
      <w:proofErr w:type="gramEnd"/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3C0FAF" w:rsidRDefault="003C0FAF" w:rsidP="003C0FAF">
      <w:pPr>
        <w:rPr>
          <w:sz w:val="28"/>
          <w:szCs w:val="28"/>
        </w:rPr>
      </w:pPr>
    </w:p>
    <w:p w:rsidR="004856AE" w:rsidRPr="004856AE" w:rsidRDefault="003C0FAF" w:rsidP="004856AE">
      <w:pPr>
        <w:rPr>
          <w:sz w:val="28"/>
          <w:szCs w:val="28"/>
        </w:rPr>
      </w:pPr>
      <w:r>
        <w:rPr>
          <w:sz w:val="28"/>
          <w:szCs w:val="28"/>
        </w:rPr>
        <w:t xml:space="preserve">Schváleno v zastupitelstvu obce dne </w:t>
      </w:r>
      <w:r w:rsidR="00AC3CB5">
        <w:rPr>
          <w:sz w:val="28"/>
          <w:szCs w:val="28"/>
        </w:rPr>
        <w:t xml:space="preserve"> </w:t>
      </w:r>
      <w:r w:rsidR="004856AE">
        <w:rPr>
          <w:sz w:val="28"/>
          <w:szCs w:val="28"/>
        </w:rPr>
        <w:t>16.6.2021</w:t>
      </w:r>
      <w:r w:rsidR="00AC3CB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pod </w:t>
      </w:r>
      <w:proofErr w:type="gramStart"/>
      <w:r>
        <w:rPr>
          <w:sz w:val="28"/>
          <w:szCs w:val="28"/>
        </w:rPr>
        <w:t>č.j.</w:t>
      </w:r>
      <w:proofErr w:type="gramEnd"/>
      <w:r>
        <w:rPr>
          <w:sz w:val="28"/>
          <w:szCs w:val="28"/>
        </w:rPr>
        <w:t xml:space="preserve"> </w:t>
      </w:r>
      <w:r w:rsidR="004856AE" w:rsidRPr="004856AE">
        <w:rPr>
          <w:sz w:val="28"/>
          <w:szCs w:val="28"/>
        </w:rPr>
        <w:t xml:space="preserve">3/21/5 </w:t>
      </w:r>
    </w:p>
    <w:p w:rsidR="004856AE" w:rsidRPr="00943225" w:rsidRDefault="004856AE" w:rsidP="004856AE">
      <w:pPr>
        <w:pStyle w:val="Zhlav"/>
        <w:rPr>
          <w:noProof/>
          <w:szCs w:val="24"/>
        </w:rPr>
      </w:pPr>
    </w:p>
    <w:p w:rsidR="003C0FAF" w:rsidRDefault="003C0FAF" w:rsidP="003C0FAF"/>
    <w:p w:rsidR="003C0FAF" w:rsidRDefault="003C0FAF" w:rsidP="003C0FAF"/>
    <w:p w:rsidR="003C0FAF" w:rsidRDefault="003C0FAF" w:rsidP="003C0FAF"/>
    <w:p w:rsidR="003C0FAF" w:rsidRDefault="003C0FAF" w:rsidP="003C0FAF"/>
    <w:p w:rsidR="00C338C9" w:rsidRDefault="00C338C9"/>
    <w:sectPr w:rsidR="00C33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92D42"/>
    <w:multiLevelType w:val="hybridMultilevel"/>
    <w:tmpl w:val="7AFA2B5A"/>
    <w:lvl w:ilvl="0" w:tplc="3C285C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155A3"/>
    <w:multiLevelType w:val="hybridMultilevel"/>
    <w:tmpl w:val="7C204B00"/>
    <w:lvl w:ilvl="0" w:tplc="47AAB0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97786"/>
    <w:multiLevelType w:val="hybridMultilevel"/>
    <w:tmpl w:val="EEDE39B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AF"/>
    <w:rsid w:val="00082EFF"/>
    <w:rsid w:val="00135CED"/>
    <w:rsid w:val="001A2B12"/>
    <w:rsid w:val="001D7010"/>
    <w:rsid w:val="00260B57"/>
    <w:rsid w:val="002E35B1"/>
    <w:rsid w:val="003C0FAF"/>
    <w:rsid w:val="003F2FD0"/>
    <w:rsid w:val="004856AE"/>
    <w:rsid w:val="005F5FDB"/>
    <w:rsid w:val="006B56B0"/>
    <w:rsid w:val="00771104"/>
    <w:rsid w:val="00791E32"/>
    <w:rsid w:val="00862F44"/>
    <w:rsid w:val="008921CD"/>
    <w:rsid w:val="008C2208"/>
    <w:rsid w:val="008D66A4"/>
    <w:rsid w:val="009934C2"/>
    <w:rsid w:val="009C4330"/>
    <w:rsid w:val="009E367A"/>
    <w:rsid w:val="00AC3CB5"/>
    <w:rsid w:val="00B33531"/>
    <w:rsid w:val="00C338C9"/>
    <w:rsid w:val="00D14885"/>
    <w:rsid w:val="00DA2C1F"/>
    <w:rsid w:val="00DB1B7B"/>
    <w:rsid w:val="00F77F6F"/>
    <w:rsid w:val="00FB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C3433-1E38-4BC0-9F73-9A5D54584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0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C0FAF"/>
    <w:pPr>
      <w:keepNext/>
      <w:outlineLvl w:val="0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C0FA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3C0FAF"/>
    <w:pPr>
      <w:ind w:left="720"/>
      <w:contextualSpacing/>
    </w:pPr>
  </w:style>
  <w:style w:type="table" w:styleId="Mkatabulky">
    <w:name w:val="Table Grid"/>
    <w:basedOn w:val="Normlntabulka"/>
    <w:uiPriority w:val="39"/>
    <w:rsid w:val="003C0F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F5F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5FDB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nhideWhenUsed/>
    <w:rsid w:val="004856AE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4856AE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2415</Words>
  <Characters>14252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Ucetni</cp:lastModifiedBy>
  <cp:revision>6</cp:revision>
  <cp:lastPrinted>2021-04-19T11:58:00Z</cp:lastPrinted>
  <dcterms:created xsi:type="dcterms:W3CDTF">2021-02-10T09:34:00Z</dcterms:created>
  <dcterms:modified xsi:type="dcterms:W3CDTF">2021-06-22T07:38:00Z</dcterms:modified>
</cp:coreProperties>
</file>