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A28F" w14:textId="08FE323D" w:rsidR="001C192D" w:rsidRPr="001C192D" w:rsidRDefault="00AD0B93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Návrh - </w:t>
      </w:r>
      <w:r w:rsidR="001C192D" w:rsidRPr="001C192D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Závěrečný</w:t>
      </w:r>
      <w:proofErr w:type="gramEnd"/>
      <w:r w:rsidR="001C192D" w:rsidRPr="001C192D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účet </w:t>
      </w:r>
      <w:r w:rsidR="00C53EF0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2025</w:t>
      </w:r>
    </w:p>
    <w:p w14:paraId="620F4441" w14:textId="77777777" w:rsidR="001C192D" w:rsidRPr="001C192D" w:rsidRDefault="001C192D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14:paraId="7EBA58A3" w14:textId="77777777" w:rsidR="001C192D" w:rsidRPr="001C192D" w:rsidRDefault="001C192D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DE75C0D" w14:textId="77777777" w:rsidR="001C192D" w:rsidRPr="001C192D" w:rsidRDefault="001C192D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(zpracovaný na základě § 17 zákona č. 250/2000 Sb., o rozpočtových pravidlech územních rozpočtů, ve znění platných předpisů)</w:t>
      </w:r>
    </w:p>
    <w:p w14:paraId="3FC33BDC" w14:textId="77777777" w:rsidR="001C192D" w:rsidRPr="001C192D" w:rsidRDefault="001C192D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FDC384B" w14:textId="77777777" w:rsidR="001C192D" w:rsidRPr="001C192D" w:rsidRDefault="001C192D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68791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Bohušov</w:t>
      </w:r>
    </w:p>
    <w:p w14:paraId="08FB9F5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Adresa: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Bohušov č. 15, 793 99</w:t>
      </w:r>
    </w:p>
    <w:p w14:paraId="381C707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Telefon: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554 642 121</w:t>
      </w:r>
    </w:p>
    <w:p w14:paraId="3614923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E-mail: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oubohusov@bohusov.eu</w:t>
      </w:r>
    </w:p>
    <w:p w14:paraId="4E39951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219F9D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992561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Bankovní spojení: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Česká spořitelna a.s.</w:t>
      </w:r>
    </w:p>
    <w:p w14:paraId="4DFD97E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Číslo ZBÚ: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1848157309/0800</w:t>
      </w:r>
    </w:p>
    <w:p w14:paraId="14B97A2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Bankovní spojení: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GE Money bank</w:t>
      </w:r>
    </w:p>
    <w:p w14:paraId="2A90AA2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Číslo ZBÚ :                      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198544328/0600</w:t>
      </w:r>
      <w:r w:rsidRPr="001C1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0ADB53B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Bankovní spojení: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Česká národní banka</w:t>
      </w:r>
    </w:p>
    <w:p w14:paraId="1B26340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Číslo účtu: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94-6011771/0710</w:t>
      </w:r>
    </w:p>
    <w:p w14:paraId="23A7712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9AD836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0968E7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Počet obyvatel k 1.1.202</w:t>
      </w:r>
      <w:r w:rsidR="00C53E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C53E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400</w:t>
      </w:r>
    </w:p>
    <w:p w14:paraId="6AE322D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Počet obyvatel k 31.12.202</w:t>
      </w:r>
      <w:r w:rsidR="009B03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9B03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395</w:t>
      </w:r>
    </w:p>
    <w:p w14:paraId="26BDAA1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Počet členů zastupitelstva: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7</w:t>
      </w:r>
    </w:p>
    <w:p w14:paraId="55330F8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2E8238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EA70E2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 roce 202</w:t>
      </w:r>
      <w:r w:rsidR="009B03C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pracovaly výbory: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finanční, kontrolní a bytová komise</w:t>
      </w:r>
    </w:p>
    <w:p w14:paraId="29D7363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048282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B39859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Zpracování agendy úřadu: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veškerá agenda úřadu je počítačově zpracována programem KEO firmy Alis Česká Lípa.</w:t>
      </w:r>
    </w:p>
    <w:p w14:paraId="58C78DE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A9BEE1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B0B0A3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19453B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5CB55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9A5182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D9D78B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D2BBD3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206848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F161211" w14:textId="77777777" w:rsidR="001C192D" w:rsidRPr="001C192D" w:rsidRDefault="001C192D" w:rsidP="001C19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 xml:space="preserve">Vyúčtování finančních prostředků ke státnímu rozpočtu, ostatním rozpočtům kraje </w:t>
      </w:r>
      <w:r w:rsidRPr="001C192D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>(Vyúčtování dotací za rok 202</w:t>
      </w:r>
      <w:r w:rsidR="00C53EF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>)</w:t>
      </w:r>
    </w:p>
    <w:p w14:paraId="0CC001D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W w:w="9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960"/>
        <w:gridCol w:w="435"/>
        <w:gridCol w:w="2552"/>
        <w:gridCol w:w="160"/>
        <w:gridCol w:w="548"/>
        <w:gridCol w:w="1258"/>
        <w:gridCol w:w="160"/>
        <w:gridCol w:w="1310"/>
        <w:gridCol w:w="234"/>
        <w:gridCol w:w="1169"/>
      </w:tblGrid>
      <w:tr w:rsidR="001C192D" w:rsidRPr="001C192D" w14:paraId="7559A04D" w14:textId="77777777" w:rsidTr="00134965">
        <w:trPr>
          <w:trHeight w:val="405"/>
        </w:trPr>
        <w:tc>
          <w:tcPr>
            <w:tcW w:w="23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3D13BC6C" w14:textId="77777777" w:rsidR="001C192D" w:rsidRPr="001C192D" w:rsidRDefault="001C192D" w:rsidP="001C192D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Poskytovatel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393045DD" w14:textId="77777777" w:rsidR="001C192D" w:rsidRPr="001C192D" w:rsidRDefault="001C192D" w:rsidP="001C192D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Účel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BF505D5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Položka</w:t>
            </w:r>
          </w:p>
        </w:tc>
        <w:tc>
          <w:tcPr>
            <w:tcW w:w="13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1ED67FD" w14:textId="77777777" w:rsidR="001C192D" w:rsidRPr="001C192D" w:rsidRDefault="001C192D" w:rsidP="001C192D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ÚZ</w:t>
            </w:r>
          </w:p>
        </w:tc>
        <w:tc>
          <w:tcPr>
            <w:tcW w:w="14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BBB23D0" w14:textId="77777777" w:rsidR="001C192D" w:rsidRPr="001C192D" w:rsidRDefault="001C192D" w:rsidP="001C192D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Částka</w:t>
            </w:r>
          </w:p>
        </w:tc>
      </w:tr>
      <w:tr w:rsidR="001C192D" w:rsidRPr="001C192D" w14:paraId="3B687BC1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9D97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Úřad práce České republiky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67D2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Mzdy veřejně prospěšné práce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C573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Příjem 4116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7E4E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13101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52A7" w14:textId="77777777" w:rsidR="001C192D" w:rsidRPr="001C192D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418 491,-</w:t>
            </w:r>
          </w:p>
        </w:tc>
      </w:tr>
      <w:tr w:rsidR="00C53EF0" w:rsidRPr="001C192D" w14:paraId="2E8AEE90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05F99" w14:textId="77777777" w:rsidR="00C53EF0" w:rsidRPr="001C192D" w:rsidRDefault="00C53EF0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Úřad práce ČR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4B2C" w14:textId="77777777" w:rsidR="00C53EF0" w:rsidRPr="001C192D" w:rsidRDefault="00C53EF0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Mzdy na vyhrazené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spol.účelné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prac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 místo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0A19D" w14:textId="77777777" w:rsidR="00C53EF0" w:rsidRPr="001C192D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Příjem 4116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4DA94" w14:textId="77777777" w:rsidR="00C53EF0" w:rsidRPr="001C192D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13022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1BD" w14:textId="77777777" w:rsidR="00C53EF0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60 967,-</w:t>
            </w:r>
          </w:p>
        </w:tc>
      </w:tr>
      <w:tr w:rsidR="001C192D" w:rsidRPr="001C192D" w14:paraId="0FC7CF33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EC80E" w14:textId="77777777" w:rsidR="001C192D" w:rsidRPr="001C192D" w:rsidRDefault="00C53EF0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Státní rozpočet souhrnný dotační vztah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8E56" w14:textId="77777777" w:rsidR="001C192D" w:rsidRPr="001C192D" w:rsidRDefault="00C53EF0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Výkon SS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5D80" w14:textId="77777777" w:rsidR="001C192D" w:rsidRPr="001C192D" w:rsidRDefault="001C192D" w:rsidP="00C53EF0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Příjem 411</w:t>
            </w:r>
            <w:r w:rsidR="00C53E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1AC53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CC82A" w14:textId="77777777" w:rsidR="001C192D" w:rsidRPr="001C192D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90 900,-</w:t>
            </w:r>
          </w:p>
        </w:tc>
      </w:tr>
      <w:tr w:rsidR="001C192D" w:rsidRPr="001C192D" w14:paraId="0088B438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8621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9F71" w14:textId="77777777" w:rsidR="001C192D" w:rsidRPr="001C192D" w:rsidRDefault="001C192D" w:rsidP="00C53EF0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Volba do </w:t>
            </w:r>
            <w:r w:rsidR="00C53EF0">
              <w:rPr>
                <w:rFonts w:ascii="Calibri" w:eastAsia="Times New Roman" w:hAnsi="Calibri" w:cs="Times New Roman"/>
                <w:color w:val="000000"/>
              </w:rPr>
              <w:t>Parlamentu ČR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8AD7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Příjem 4116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23D50" w14:textId="77777777" w:rsidR="001C192D" w:rsidRPr="001C192D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98071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EC6B" w14:textId="77777777" w:rsidR="001C192D" w:rsidRPr="001C192D" w:rsidRDefault="00C53EF0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  <w:r w:rsidR="00C064F8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500</w:t>
            </w:r>
            <w:r w:rsidR="00C064F8">
              <w:rPr>
                <w:rFonts w:ascii="Calibri" w:eastAsia="Times New Roman" w:hAnsi="Calibri" w:cs="Times New Roman"/>
                <w:color w:val="000000"/>
              </w:rPr>
              <w:t>,-</w:t>
            </w:r>
          </w:p>
        </w:tc>
      </w:tr>
      <w:tr w:rsidR="001C192D" w:rsidRPr="001C192D" w14:paraId="2455206C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78AD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03E65" w14:textId="77777777" w:rsidR="001C192D" w:rsidRPr="001C192D" w:rsidRDefault="001C192D" w:rsidP="00C53EF0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Volba </w:t>
            </w:r>
            <w:r w:rsidR="00C53EF0">
              <w:rPr>
                <w:rFonts w:ascii="Calibri" w:eastAsia="Times New Roman" w:hAnsi="Calibri" w:cs="Times New Roman"/>
                <w:color w:val="000000"/>
              </w:rPr>
              <w:t>do Evropského parlam</w:t>
            </w:r>
            <w:r w:rsidR="00C064F8">
              <w:rPr>
                <w:rFonts w:ascii="Calibri" w:eastAsia="Times New Roman" w:hAnsi="Calibri" w:cs="Times New Roman"/>
                <w:color w:val="000000"/>
              </w:rPr>
              <w:t>e</w:t>
            </w:r>
            <w:r w:rsidR="00C53EF0">
              <w:rPr>
                <w:rFonts w:ascii="Calibri" w:eastAsia="Times New Roman" w:hAnsi="Calibri" w:cs="Times New Roman"/>
                <w:color w:val="000000"/>
              </w:rPr>
              <w:t xml:space="preserve">ntu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7ADA" w14:textId="77777777" w:rsidR="001C192D" w:rsidRPr="001C192D" w:rsidRDefault="001C192D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Vratka r. 202</w:t>
            </w:r>
            <w:r w:rsidR="00C064F8"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3CA5F" w14:textId="77777777" w:rsidR="001C192D" w:rsidRPr="001C192D" w:rsidRDefault="00C064F8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98187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7BCD" w14:textId="77777777" w:rsidR="001C192D" w:rsidRPr="001C192D" w:rsidRDefault="00C064F8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11 213,80</w:t>
            </w:r>
          </w:p>
        </w:tc>
      </w:tr>
      <w:tr w:rsidR="00C064F8" w:rsidRPr="001C192D" w14:paraId="1010EF8D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8481" w14:textId="77777777" w:rsidR="00C064F8" w:rsidRPr="001C192D" w:rsidRDefault="00C064F8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D4EAF" w14:textId="77777777" w:rsidR="00C064F8" w:rsidRPr="001C192D" w:rsidRDefault="00C064F8" w:rsidP="00C064F8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Volba do Krajského zastupitelstva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794D" w14:textId="77777777" w:rsidR="00C064F8" w:rsidRPr="001C192D" w:rsidRDefault="00C064F8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Vratka r. 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3DD7" w14:textId="77777777" w:rsidR="00C064F8" w:rsidRDefault="00C064F8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98193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23CC" w14:textId="77777777" w:rsidR="00C064F8" w:rsidRDefault="00C064F8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14 371,-</w:t>
            </w:r>
          </w:p>
        </w:tc>
      </w:tr>
      <w:tr w:rsidR="001C192D" w:rsidRPr="001C192D" w14:paraId="3F8CDD0D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2AEAA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3A3AB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Zmírnění a odstranění </w:t>
            </w:r>
            <w:proofErr w:type="gramStart"/>
            <w:r w:rsidRPr="001C192D">
              <w:rPr>
                <w:rFonts w:ascii="Calibri" w:eastAsia="Times New Roman" w:hAnsi="Calibri" w:cs="Times New Roman"/>
                <w:color w:val="000000"/>
              </w:rPr>
              <w:t>následků  povodňových</w:t>
            </w:r>
            <w:proofErr w:type="gramEnd"/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 škod na území obce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AD752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1C192D">
              <w:rPr>
                <w:rFonts w:ascii="Calibri" w:eastAsia="Times New Roman" w:hAnsi="Calibri" w:cs="Times New Roman"/>
                <w:color w:val="000000"/>
              </w:rPr>
              <w:t>Příjem  4122</w:t>
            </w:r>
            <w:proofErr w:type="gramEnd"/>
          </w:p>
          <w:p w14:paraId="00435CE7" w14:textId="77777777" w:rsidR="001C192D" w:rsidRPr="001C192D" w:rsidRDefault="001C192D" w:rsidP="001C192D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C3EA" w14:textId="77777777" w:rsidR="001C192D" w:rsidRPr="001C192D" w:rsidRDefault="00C064F8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B21E" w14:textId="77777777" w:rsidR="001C192D" w:rsidRPr="001C192D" w:rsidRDefault="00C064F8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15419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060</w:t>
            </w:r>
            <w:r w:rsidR="00C1541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509,56</w:t>
            </w:r>
          </w:p>
        </w:tc>
      </w:tr>
      <w:tr w:rsidR="001C192D" w:rsidRPr="001C192D" w14:paraId="253D4F03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8FF63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A2D43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Zmírnění a odstranění následků povodňových škod na území obce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75B4C" w14:textId="77777777" w:rsidR="001C192D" w:rsidRPr="001C192D" w:rsidRDefault="009B03C6" w:rsidP="00C064F8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Výdej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5346</w:t>
            </w:r>
            <w:r w:rsidR="001C192D" w:rsidRPr="001C19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064F8">
              <w:rPr>
                <w:rFonts w:ascii="Calibri" w:eastAsia="Times New Roman" w:hAnsi="Calibri" w:cs="Times New Roman"/>
                <w:color w:val="000000"/>
              </w:rPr>
              <w:t xml:space="preserve"> vratka</w:t>
            </w:r>
            <w:proofErr w:type="gramEnd"/>
            <w:r w:rsidR="00C064F8">
              <w:rPr>
                <w:rFonts w:ascii="Calibri" w:eastAsia="Times New Roman" w:hAnsi="Calibri" w:cs="Times New Roman"/>
                <w:color w:val="000000"/>
              </w:rPr>
              <w:t xml:space="preserve">   2025</w:t>
            </w:r>
            <w:r w:rsidR="001C192D" w:rsidRPr="001C19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6B65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916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D409" w14:textId="77777777" w:rsidR="001C192D" w:rsidRPr="001C192D" w:rsidRDefault="009B03C6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552 015,45</w:t>
            </w:r>
          </w:p>
        </w:tc>
      </w:tr>
      <w:tr w:rsidR="001C192D" w:rsidRPr="001C192D" w14:paraId="5BFB9B53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CF597" w14:textId="77777777" w:rsidR="001C192D" w:rsidRPr="00487CFF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487CFF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670FB" w14:textId="77777777" w:rsidR="001C192D" w:rsidRPr="00487CFF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487CFF">
              <w:rPr>
                <w:rFonts w:ascii="Calibri" w:eastAsia="Times New Roman" w:hAnsi="Calibri" w:cs="Times New Roman"/>
                <w:color w:val="000000"/>
              </w:rPr>
              <w:t>Místo aktivního a pasivního odpočinku – Stezka Bohušov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91FD5" w14:textId="77777777" w:rsidR="001C192D" w:rsidRPr="00487CFF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87CFF">
              <w:rPr>
                <w:rFonts w:ascii="Calibri" w:eastAsia="Times New Roman" w:hAnsi="Calibri" w:cs="Times New Roman"/>
                <w:color w:val="000000"/>
              </w:rPr>
              <w:t>Příjem záloha v roce 2022, 4222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EF43" w14:textId="77777777" w:rsidR="001C192D" w:rsidRPr="00487CFF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87CFF">
              <w:rPr>
                <w:rFonts w:ascii="Calibri" w:eastAsia="Times New Roman" w:hAnsi="Calibri" w:cs="Times New Roman"/>
                <w:color w:val="000000"/>
              </w:rPr>
              <w:t>303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5E916" w14:textId="77777777" w:rsidR="001C192D" w:rsidRPr="00487CFF" w:rsidRDefault="00C064F8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87CFF">
              <w:rPr>
                <w:rFonts w:ascii="Calibri" w:eastAsia="Times New Roman" w:hAnsi="Calibri" w:cs="Times New Roman"/>
                <w:color w:val="000000"/>
              </w:rPr>
              <w:t>Vyúčtování a doplatek 2025 347 800,80</w:t>
            </w:r>
          </w:p>
        </w:tc>
      </w:tr>
      <w:tr w:rsidR="001C192D" w:rsidRPr="001C192D" w14:paraId="077C0520" w14:textId="77777777" w:rsidTr="00134965">
        <w:trPr>
          <w:trHeight w:val="879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B10B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  <w:r w:rsidR="00487CFF">
              <w:rPr>
                <w:rFonts w:ascii="Calibri" w:eastAsia="Times New Roman" w:hAnsi="Calibri" w:cs="Times New Roman"/>
                <w:color w:val="000000"/>
              </w:rPr>
              <w:t xml:space="preserve"> HZS MV ČR Boris 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ED06E" w14:textId="77777777" w:rsidR="001C192D" w:rsidRPr="001C192D" w:rsidRDefault="00487CFF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Mimořádné odměny při MU – tlaková níže BORIS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F935" w14:textId="77777777" w:rsidR="001C192D" w:rsidRPr="001C192D" w:rsidRDefault="009B03C6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4116</w:t>
            </w:r>
            <w:r w:rsidR="001C192D" w:rsidRPr="001C192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39A6" w14:textId="77777777" w:rsidR="001C192D" w:rsidRPr="001C192D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14022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7584" w14:textId="77777777" w:rsidR="001C192D" w:rsidRPr="001C192D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237 600,-</w:t>
            </w:r>
          </w:p>
        </w:tc>
      </w:tr>
      <w:tr w:rsidR="00487CFF" w:rsidRPr="001C192D" w14:paraId="369520E8" w14:textId="77777777" w:rsidTr="00134965">
        <w:trPr>
          <w:trHeight w:val="879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D4AA2" w14:textId="77777777" w:rsidR="00487CFF" w:rsidRPr="001C192D" w:rsidRDefault="00487CFF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Moravskoslezský kraj HZS MV ČR Boris 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4F08F" w14:textId="77777777" w:rsidR="00487CFF" w:rsidRDefault="00487CFF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Úhrada výdajů v souvislosti se zásahem JSDH obce Bohušov v období od 11.9. do 31.12.2024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D7146" w14:textId="77777777" w:rsidR="00487CFF" w:rsidRDefault="009B03C6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3D4F" w14:textId="77777777" w:rsidR="00487CFF" w:rsidRDefault="00FF18F7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14022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FBFFD" w14:textId="77777777" w:rsidR="00487CFF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647 515,-</w:t>
            </w:r>
          </w:p>
        </w:tc>
      </w:tr>
      <w:tr w:rsidR="001C192D" w:rsidRPr="001C192D" w14:paraId="1C5AEB3B" w14:textId="77777777" w:rsidTr="00134965">
        <w:trPr>
          <w:trHeight w:val="879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C2F83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77627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Vypracování statického posudku pro obec Bohušov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C8D88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4122</w:t>
            </w:r>
          </w:p>
          <w:p w14:paraId="65AE92AA" w14:textId="77777777" w:rsidR="001C192D" w:rsidRPr="001C192D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Doplatek z roku 2024</w:t>
            </w:r>
            <w:r w:rsidR="001C192D" w:rsidRPr="001C19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D720D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604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44F2" w14:textId="77777777" w:rsidR="001C192D" w:rsidRPr="001C192D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26 007,32</w:t>
            </w:r>
          </w:p>
        </w:tc>
      </w:tr>
      <w:tr w:rsidR="001C192D" w:rsidRPr="001C192D" w14:paraId="2E6F9B18" w14:textId="77777777" w:rsidTr="00134965">
        <w:trPr>
          <w:trHeight w:val="879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EFED0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5D3C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Rekonstrukce veřejného osvětlení v obci Bohušov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A150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4222</w:t>
            </w:r>
          </w:p>
          <w:p w14:paraId="4F1C3DB9" w14:textId="77777777" w:rsidR="001C192D" w:rsidRPr="001C192D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Doplatek z roku 2024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BCE0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604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889B" w14:textId="77777777" w:rsidR="001C192D" w:rsidRPr="001C192D" w:rsidRDefault="00487CFF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77 000,-</w:t>
            </w:r>
          </w:p>
        </w:tc>
      </w:tr>
      <w:tr w:rsidR="001C192D" w:rsidRPr="001C192D" w14:paraId="51AF0FC4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BA12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5FF7E98D" w14:textId="77777777" w:rsidR="001C192D" w:rsidRPr="001C192D" w:rsidRDefault="001C192D" w:rsidP="001C192D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7BC16" w14:textId="77777777" w:rsidR="001C192D" w:rsidRPr="001C192D" w:rsidRDefault="001C192D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Program Nová zelená úsporám v rámci Modernizačního fondu – </w:t>
            </w:r>
            <w:r w:rsidR="00487CFF">
              <w:rPr>
                <w:rFonts w:ascii="Calibri" w:eastAsia="Times New Roman" w:hAnsi="Calibri" w:cs="Times New Roman"/>
                <w:color w:val="000000"/>
              </w:rPr>
              <w:t>Bohušov 157-158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7671E" w14:textId="77777777" w:rsidR="001C192D" w:rsidRPr="001C192D" w:rsidRDefault="009B03C6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BBC8C" w14:textId="77777777" w:rsidR="001C192D" w:rsidRPr="001C192D" w:rsidRDefault="001C192D" w:rsidP="001C192D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90504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07C0" w14:textId="77777777" w:rsidR="001C192D" w:rsidRPr="001C192D" w:rsidRDefault="00487CF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2 994 599,34 v roce 2026</w:t>
            </w:r>
          </w:p>
        </w:tc>
      </w:tr>
      <w:tr w:rsidR="00487CFF" w:rsidRPr="001C192D" w14:paraId="1E077253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CA2D3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DFF6393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BDFF5" w14:textId="77777777" w:rsidR="00487CFF" w:rsidRPr="001C192D" w:rsidRDefault="00487CFF" w:rsidP="00C15419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Program Nová zelená úsporám v rámci Modernizačního fondu – </w:t>
            </w:r>
            <w:r>
              <w:rPr>
                <w:rFonts w:ascii="Calibri" w:eastAsia="Times New Roman" w:hAnsi="Calibri" w:cs="Times New Roman"/>
                <w:color w:val="000000"/>
              </w:rPr>
              <w:t>Bohušov 159-</w:t>
            </w:r>
            <w:r w:rsidR="00C15419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BA6E0" w14:textId="77777777" w:rsidR="00487CFF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DB64B" w14:textId="77777777" w:rsidR="00487CFF" w:rsidRPr="001C192D" w:rsidRDefault="00487CF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90504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729B2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3 119 402,70</w:t>
            </w:r>
            <w:r w:rsidR="00487CFF">
              <w:rPr>
                <w:rFonts w:ascii="Calibri" w:eastAsia="Times New Roman" w:hAnsi="Calibri" w:cs="Times New Roman"/>
                <w:color w:val="000000"/>
              </w:rPr>
              <w:t xml:space="preserve"> v roce 2026</w:t>
            </w:r>
          </w:p>
        </w:tc>
      </w:tr>
      <w:tr w:rsidR="00487CFF" w:rsidRPr="001C192D" w14:paraId="084AA5E7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99C5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CD635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Oprava vodovodního potrubí a ČOV po povodni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29F93" w14:textId="77777777" w:rsidR="00487CFF" w:rsidRPr="001C192D" w:rsidRDefault="00C15419" w:rsidP="009B03C6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Vratka </w:t>
            </w:r>
            <w:r w:rsidR="009B03C6">
              <w:rPr>
                <w:rFonts w:ascii="Calibri" w:eastAsia="Times New Roman" w:hAnsi="Calibri" w:cs="Times New Roman"/>
                <w:color w:val="000000"/>
              </w:rPr>
              <w:t>pol.5364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8898" w14:textId="77777777" w:rsidR="00487CFF" w:rsidRPr="001C192D" w:rsidRDefault="00487CF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90002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FFEB" w14:textId="77777777" w:rsidR="00487CFF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18 901,56</w:t>
            </w:r>
          </w:p>
        </w:tc>
      </w:tr>
      <w:tr w:rsidR="00487CFF" w:rsidRPr="001C192D" w14:paraId="011D2406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45FE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Státní fond životního prostředí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E828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Pomoc domácnostem</w:t>
            </w:r>
            <w:r w:rsidR="00C15419">
              <w:rPr>
                <w:rFonts w:ascii="Calibri" w:eastAsia="Times New Roman" w:hAnsi="Calibri" w:cs="Times New Roman"/>
                <w:color w:val="000000"/>
              </w:rPr>
              <w:t xml:space="preserve"> 3. kola celkem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F19EC" w14:textId="77777777" w:rsidR="00487CFF" w:rsidRPr="001C192D" w:rsidRDefault="00487CF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Záloha 4113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2794F" w14:textId="77777777" w:rsidR="00487CFF" w:rsidRPr="001C192D" w:rsidRDefault="00487CF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90002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87DF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4 240 000,- v roce 2024  - 3400tis. Kč, v roce 2025 840tis. Kč</w:t>
            </w:r>
          </w:p>
        </w:tc>
      </w:tr>
      <w:tr w:rsidR="00487CFF" w:rsidRPr="001C192D" w14:paraId="0303C934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B9B86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MMR ČR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3701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Živel 1 obnova BEACH hřiště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DFB4" w14:textId="77777777" w:rsidR="00487CFF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DB07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17101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55ED5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777 888,- Kč</w:t>
            </w:r>
          </w:p>
        </w:tc>
      </w:tr>
      <w:tr w:rsidR="00487CFF" w:rsidRPr="001C192D" w14:paraId="31E9C5A0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8FBB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MMR ČR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E07B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Živel 1Obnova majetku obce Bohušov po povodni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8A1EE" w14:textId="77777777" w:rsidR="00487CFF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4116</w:t>
            </w:r>
          </w:p>
          <w:p w14:paraId="6378F9BB" w14:textId="77777777" w:rsidR="009B03C6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65B5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17101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7A460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1 931 932,-</w:t>
            </w:r>
          </w:p>
        </w:tc>
      </w:tr>
      <w:tr w:rsidR="00487CFF" w:rsidRPr="001C192D" w14:paraId="239D5376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F614A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MMR ČR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4FBE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Živel 1 obnova hřišť po povodních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3E93E" w14:textId="77777777" w:rsidR="00487CFF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7B25C" w14:textId="77777777" w:rsidR="00487CFF" w:rsidRPr="001C192D" w:rsidRDefault="00C15419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17101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24E29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1 959 383,-</w:t>
            </w:r>
          </w:p>
        </w:tc>
      </w:tr>
      <w:tr w:rsidR="000805F6" w:rsidRPr="001C192D" w14:paraId="24544BFB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A42A" w14:textId="77777777" w:rsidR="000805F6" w:rsidRDefault="000805F6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MMR ČR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1D859" w14:textId="77777777" w:rsidR="000805F6" w:rsidRDefault="000805F6" w:rsidP="000805F6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Živel 1 Rekonstrukce rekreačního areálu v obci Bohušov po povodni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56FD3" w14:textId="77777777" w:rsidR="000805F6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D2E9" w14:textId="77777777" w:rsidR="000805F6" w:rsidRDefault="000805F6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17101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B05A4" w14:textId="77777777" w:rsidR="000805F6" w:rsidRDefault="000805F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Záloha 1 342 535,-</w:t>
            </w:r>
          </w:p>
        </w:tc>
      </w:tr>
      <w:tr w:rsidR="000805F6" w:rsidRPr="001C192D" w14:paraId="3EB19444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3A922" w14:textId="77777777" w:rsidR="000805F6" w:rsidRDefault="000805F6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MMR ČR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C6C19" w14:textId="77777777" w:rsidR="000805F6" w:rsidRDefault="000805F6" w:rsidP="000805F6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Úprava veřejného prostranství v obci Bohušov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BC064" w14:textId="77777777" w:rsidR="000805F6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4116</w:t>
            </w:r>
          </w:p>
          <w:p w14:paraId="68D096D7" w14:textId="77777777" w:rsidR="009B03C6" w:rsidRPr="001C192D" w:rsidRDefault="009B03C6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A022" w14:textId="77777777" w:rsidR="000805F6" w:rsidRDefault="000805F6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17519,17085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A6" w14:textId="77777777" w:rsidR="000805F6" w:rsidRDefault="00D603A4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1 400 827,31</w:t>
            </w:r>
          </w:p>
        </w:tc>
      </w:tr>
      <w:tr w:rsidR="00487CFF" w:rsidRPr="001C192D" w14:paraId="0E5B1E4B" w14:textId="77777777" w:rsidTr="00134965">
        <w:trPr>
          <w:trHeight w:val="300"/>
        </w:trPr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1C720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C90E8F9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Moravskoslezský kraj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63D5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Dopravní obslužnost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0D83D" w14:textId="77777777" w:rsidR="00487CFF" w:rsidRPr="001C192D" w:rsidRDefault="00487CF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Výdej</w:t>
            </w:r>
            <w:r w:rsidR="009B03C6">
              <w:rPr>
                <w:rFonts w:ascii="Calibri" w:eastAsia="Times New Roman" w:hAnsi="Calibri" w:cs="Times New Roman"/>
                <w:color w:val="000000"/>
              </w:rPr>
              <w:t xml:space="preserve"> 5323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491BA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 w:rsidRPr="001C192D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73FE6" w14:textId="77777777" w:rsidR="00487CFF" w:rsidRPr="001C192D" w:rsidRDefault="00C15419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11 690,-</w:t>
            </w:r>
          </w:p>
        </w:tc>
      </w:tr>
      <w:tr w:rsidR="00487CFF" w:rsidRPr="001C192D" w14:paraId="5199FD99" w14:textId="77777777" w:rsidTr="00134965">
        <w:trPr>
          <w:gridAfter w:val="3"/>
          <w:wAfter w:w="2713" w:type="dxa"/>
          <w:trHeight w:val="138"/>
        </w:trPr>
        <w:tc>
          <w:tcPr>
            <w:tcW w:w="6913" w:type="dxa"/>
            <w:gridSpan w:val="7"/>
            <w:noWrap/>
            <w:vAlign w:val="bottom"/>
          </w:tcPr>
          <w:p w14:paraId="58A5DE83" w14:textId="77777777" w:rsidR="00487CFF" w:rsidRPr="001C192D" w:rsidRDefault="00487CFF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563B6D" w14:textId="77777777" w:rsidR="00487CFF" w:rsidRPr="001C192D" w:rsidRDefault="00487CFF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D32BDC1" w14:textId="77777777" w:rsidR="00487CFF" w:rsidRPr="001C192D" w:rsidRDefault="00487CFF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EA68A61" w14:textId="77777777" w:rsidR="00487CFF" w:rsidRPr="001C192D" w:rsidRDefault="00487CFF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617690D" w14:textId="77777777" w:rsidR="00487CFF" w:rsidRPr="001C192D" w:rsidRDefault="00487CFF" w:rsidP="00487CFF">
            <w:pPr>
              <w:spacing w:after="0" w:line="256" w:lineRule="auto"/>
              <w:ind w:right="-326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Přijaté finanční dary </w:t>
            </w:r>
          </w:p>
          <w:tbl>
            <w:tblPr>
              <w:tblStyle w:val="Mkatabulky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1"/>
              <w:gridCol w:w="2241"/>
              <w:gridCol w:w="2241"/>
            </w:tblGrid>
            <w:tr w:rsidR="00487CFF" w:rsidRPr="001C192D" w14:paraId="5D9B3BF7" w14:textId="77777777" w:rsidTr="00487CFF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6124D" w14:textId="77777777" w:rsidR="00487CFF" w:rsidRPr="001C192D" w:rsidRDefault="00487CFF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1C192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Dárce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91A77" w14:textId="77777777" w:rsidR="00487CFF" w:rsidRPr="001C192D" w:rsidRDefault="00487CFF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1C192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částka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9493B" w14:textId="77777777" w:rsidR="00487CFF" w:rsidRPr="001C192D" w:rsidRDefault="00487CFF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1C192D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položka</w:t>
                  </w:r>
                </w:p>
              </w:tc>
            </w:tr>
            <w:tr w:rsidR="00487CFF" w:rsidRPr="001C192D" w14:paraId="709E20C3" w14:textId="77777777" w:rsidTr="00487CFF">
              <w:trPr>
                <w:trHeight w:val="936"/>
              </w:trPr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86346" w14:textId="77777777" w:rsidR="00487CFF" w:rsidRDefault="00FC4645" w:rsidP="00FC4645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Český červený kříž –</w:t>
                  </w:r>
                </w:p>
                <w:p w14:paraId="04E54787" w14:textId="77777777" w:rsidR="00FC4645" w:rsidRDefault="00FC4645" w:rsidP="00FC4645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Dar na náklady spojené</w:t>
                  </w:r>
                </w:p>
                <w:p w14:paraId="6AF5CA60" w14:textId="77777777" w:rsidR="00FC4645" w:rsidRPr="001C192D" w:rsidRDefault="00FC4645" w:rsidP="00FC4645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 konáním MH 2025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1B7E3" w14:textId="77777777" w:rsidR="00487CFF" w:rsidRPr="001C192D" w:rsidRDefault="00FC4645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200 000,-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878C7" w14:textId="77777777" w:rsidR="00487CFF" w:rsidRPr="001C192D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2321</w:t>
                  </w:r>
                </w:p>
              </w:tc>
            </w:tr>
            <w:tr w:rsidR="00487CFF" w:rsidRPr="001C192D" w14:paraId="4359AEF0" w14:textId="77777777" w:rsidTr="00487CFF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BDB10" w14:textId="77777777" w:rsidR="00FC4645" w:rsidRDefault="00FC4645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Obec Hrušky -  na </w:t>
                  </w:r>
                </w:p>
                <w:p w14:paraId="47EFE953" w14:textId="77777777" w:rsidR="00487CFF" w:rsidRPr="001C192D" w:rsidRDefault="00FC4645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povodně 2024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70060" w14:textId="77777777" w:rsidR="00487CFF" w:rsidRPr="001C192D" w:rsidRDefault="00FC4645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30 000,-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639F2" w14:textId="77777777" w:rsidR="00487CFF" w:rsidRPr="001C192D" w:rsidRDefault="00487CFF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C192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4121</w:t>
                  </w:r>
                </w:p>
              </w:tc>
            </w:tr>
            <w:tr w:rsidR="009B03C6" w:rsidRPr="001C192D" w14:paraId="345E8322" w14:textId="77777777" w:rsidTr="00487CFF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9059A" w14:textId="77777777" w:rsidR="009B03C6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Darovací smlouva </w:t>
                  </w:r>
                </w:p>
                <w:p w14:paraId="2378CBAD" w14:textId="77777777" w:rsidR="009B03C6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Nadace Agrofert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A6072" w14:textId="77777777" w:rsidR="009B03C6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50 000,-šatní skříně </w:t>
                  </w:r>
                </w:p>
                <w:p w14:paraId="30C2E2E3" w14:textId="77777777" w:rsidR="009B03C6" w:rsidRDefault="009B03C6" w:rsidP="009B03C6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 hasiče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6E07A" w14:textId="77777777" w:rsidR="009B03C6" w:rsidRPr="001C192D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2321</w:t>
                  </w:r>
                </w:p>
              </w:tc>
            </w:tr>
            <w:tr w:rsidR="009B03C6" w:rsidRPr="001C192D" w14:paraId="1E29D056" w14:textId="77777777" w:rsidTr="00487CFF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98EE3" w14:textId="77777777" w:rsidR="009B03C6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Darovací smlouva</w:t>
                  </w:r>
                </w:p>
                <w:p w14:paraId="3D4B64A5" w14:textId="77777777" w:rsidR="009B03C6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Nadace Agrofert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0E10A" w14:textId="77777777" w:rsidR="009B03C6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50 000,- ochranné</w:t>
                  </w:r>
                </w:p>
                <w:p w14:paraId="6FA600F7" w14:textId="77777777" w:rsidR="009B03C6" w:rsidRDefault="009B03C6" w:rsidP="009B03C6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přilby pro hasiče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FF6BF" w14:textId="77777777" w:rsidR="009B03C6" w:rsidRPr="001C192D" w:rsidRDefault="009B03C6" w:rsidP="00487CFF">
                  <w:pPr>
                    <w:spacing w:line="256" w:lineRule="auto"/>
                    <w:ind w:right="-3263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2321</w:t>
                  </w:r>
                </w:p>
              </w:tc>
            </w:tr>
          </w:tbl>
          <w:p w14:paraId="452A29A4" w14:textId="77777777" w:rsidR="00487CFF" w:rsidRPr="001C192D" w:rsidRDefault="00487CFF" w:rsidP="00487CFF">
            <w:pPr>
              <w:spacing w:after="0" w:line="256" w:lineRule="auto"/>
              <w:ind w:right="-326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D8C4D78" w14:textId="77777777" w:rsidR="00487CFF" w:rsidRPr="001C192D" w:rsidRDefault="00487CFF" w:rsidP="00487CFF">
            <w:pPr>
              <w:spacing w:after="0" w:line="256" w:lineRule="auto"/>
              <w:ind w:right="-326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84ED15" w14:textId="77777777" w:rsidR="00487CFF" w:rsidRDefault="00487CFF" w:rsidP="00487CFF">
            <w:pPr>
              <w:spacing w:after="0" w:line="256" w:lineRule="auto"/>
              <w:ind w:right="-326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Přijaté věcné </w:t>
            </w:r>
            <w:proofErr w:type="gramStart"/>
            <w:r w:rsidRPr="001C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dary :</w:t>
            </w:r>
            <w:proofErr w:type="gramEnd"/>
            <w:r w:rsidRPr="001C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887F51B" w14:textId="77777777" w:rsidR="006A5EEF" w:rsidRPr="00971568" w:rsidRDefault="006A5EEF" w:rsidP="0032125D">
            <w:pPr>
              <w:pStyle w:val="Odstavecseseznamem"/>
              <w:numPr>
                <w:ilvl w:val="0"/>
                <w:numId w:val="5"/>
              </w:numPr>
              <w:spacing w:line="256" w:lineRule="auto"/>
              <w:ind w:right="-3263"/>
              <w:rPr>
                <w:color w:val="000000"/>
              </w:rPr>
            </w:pPr>
            <w:r w:rsidRPr="00971568">
              <w:rPr>
                <w:color w:val="000000"/>
              </w:rPr>
              <w:t xml:space="preserve">Smlouva o bezúplatném </w:t>
            </w:r>
            <w:proofErr w:type="gramStart"/>
            <w:r w:rsidRPr="00971568">
              <w:rPr>
                <w:color w:val="000000"/>
              </w:rPr>
              <w:t>převodu  majetku</w:t>
            </w:r>
            <w:proofErr w:type="gramEnd"/>
            <w:r w:rsidRPr="00971568">
              <w:rPr>
                <w:color w:val="000000"/>
              </w:rPr>
              <w:t xml:space="preserve"> s HZS</w:t>
            </w:r>
            <w:r w:rsidR="00487CFF" w:rsidRPr="00971568">
              <w:rPr>
                <w:color w:val="000000"/>
              </w:rPr>
              <w:t xml:space="preserve"> MSK </w:t>
            </w:r>
            <w:r w:rsidRPr="00971568">
              <w:rPr>
                <w:color w:val="000000"/>
              </w:rPr>
              <w:t xml:space="preserve">  </w:t>
            </w:r>
          </w:p>
          <w:p w14:paraId="02D2C250" w14:textId="77777777" w:rsidR="006A5EEF" w:rsidRPr="00971568" w:rsidRDefault="00487CFF" w:rsidP="0032125D">
            <w:pPr>
              <w:pStyle w:val="Odstavecseseznamem"/>
              <w:spacing w:line="256" w:lineRule="auto"/>
              <w:ind w:right="-3263"/>
              <w:rPr>
                <w:color w:val="000000"/>
              </w:rPr>
            </w:pPr>
            <w:r w:rsidRPr="00971568">
              <w:rPr>
                <w:color w:val="000000"/>
              </w:rPr>
              <w:t xml:space="preserve">na </w:t>
            </w:r>
            <w:r w:rsidR="006A5EEF" w:rsidRPr="00971568">
              <w:rPr>
                <w:color w:val="000000"/>
              </w:rPr>
              <w:t xml:space="preserve">dýchací přístroje, nosiče, masky, láhve tlakové </w:t>
            </w:r>
          </w:p>
          <w:p w14:paraId="6A751EB3" w14:textId="77777777" w:rsidR="006A5EEF" w:rsidRPr="00971568" w:rsidRDefault="006A5EEF" w:rsidP="0032125D">
            <w:pPr>
              <w:pStyle w:val="Odstavecseseznamem"/>
              <w:spacing w:line="256" w:lineRule="auto"/>
              <w:ind w:right="-3263"/>
              <w:rPr>
                <w:color w:val="000000"/>
              </w:rPr>
            </w:pPr>
            <w:r w:rsidRPr="00971568">
              <w:rPr>
                <w:color w:val="000000"/>
              </w:rPr>
              <w:t>v hodnotě 168 325,10 Kč</w:t>
            </w:r>
          </w:p>
          <w:p w14:paraId="2A27963E" w14:textId="77777777" w:rsidR="00487CFF" w:rsidRPr="00971568" w:rsidRDefault="00487CFF" w:rsidP="0032125D">
            <w:pPr>
              <w:pStyle w:val="Odstavecseseznamem"/>
              <w:numPr>
                <w:ilvl w:val="0"/>
                <w:numId w:val="5"/>
              </w:numPr>
              <w:spacing w:line="256" w:lineRule="auto"/>
              <w:ind w:right="-3263"/>
              <w:rPr>
                <w:b/>
                <w:color w:val="000000"/>
              </w:rPr>
            </w:pPr>
            <w:r w:rsidRPr="00971568">
              <w:rPr>
                <w:color w:val="000000"/>
              </w:rPr>
              <w:t xml:space="preserve">Darovací smlouva </w:t>
            </w:r>
            <w:r w:rsidR="0032125D" w:rsidRPr="00971568">
              <w:rPr>
                <w:color w:val="000000"/>
              </w:rPr>
              <w:t>s Obcí Slezské Rudoltice na hasičský auto-</w:t>
            </w:r>
          </w:p>
          <w:p w14:paraId="4BBB9181" w14:textId="77777777" w:rsidR="0032125D" w:rsidRPr="00971568" w:rsidRDefault="00134965" w:rsidP="0032125D">
            <w:pPr>
              <w:pStyle w:val="Odstavecseseznamem"/>
              <w:spacing w:line="256" w:lineRule="auto"/>
              <w:ind w:right="-3263"/>
              <w:rPr>
                <w:b/>
                <w:color w:val="000000"/>
              </w:rPr>
            </w:pPr>
            <w:r w:rsidRPr="00971568">
              <w:rPr>
                <w:color w:val="000000"/>
              </w:rPr>
              <w:t>m</w:t>
            </w:r>
            <w:r w:rsidR="0032125D" w:rsidRPr="00971568">
              <w:rPr>
                <w:color w:val="000000"/>
              </w:rPr>
              <w:t>obil CAS K 25 LIAZ v hodnotě 449 999,69 Kč</w:t>
            </w:r>
          </w:p>
          <w:p w14:paraId="75C9D88D" w14:textId="77777777" w:rsidR="00487CFF" w:rsidRPr="001C192D" w:rsidRDefault="00487CFF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B859F7E" w14:textId="77777777" w:rsidR="00487CFF" w:rsidRPr="001C192D" w:rsidRDefault="00487CFF" w:rsidP="006A5EE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19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Poskytnuté </w:t>
            </w:r>
            <w:r w:rsidR="006A5E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věcné dary</w:t>
            </w:r>
          </w:p>
        </w:tc>
        <w:tc>
          <w:tcPr>
            <w:tcW w:w="160" w:type="dxa"/>
            <w:noWrap/>
            <w:vAlign w:val="bottom"/>
            <w:hideMark/>
          </w:tcPr>
          <w:p w14:paraId="304491CC" w14:textId="77777777" w:rsidR="00487CFF" w:rsidRPr="001C192D" w:rsidRDefault="00487CFF" w:rsidP="0048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03C6" w:rsidRPr="001C192D" w14:paraId="12283657" w14:textId="77777777" w:rsidTr="00134965">
        <w:trPr>
          <w:gridAfter w:val="3"/>
          <w:wAfter w:w="2713" w:type="dxa"/>
          <w:trHeight w:val="138"/>
        </w:trPr>
        <w:tc>
          <w:tcPr>
            <w:tcW w:w="6913" w:type="dxa"/>
            <w:gridSpan w:val="7"/>
            <w:noWrap/>
            <w:vAlign w:val="bottom"/>
          </w:tcPr>
          <w:p w14:paraId="1BA2C328" w14:textId="77777777" w:rsidR="009B03C6" w:rsidRPr="001C192D" w:rsidRDefault="009B03C6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" w:type="dxa"/>
            <w:noWrap/>
            <w:vAlign w:val="bottom"/>
          </w:tcPr>
          <w:p w14:paraId="4E259093" w14:textId="77777777" w:rsidR="009B03C6" w:rsidRPr="001C192D" w:rsidRDefault="009B03C6" w:rsidP="0048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B03C6" w:rsidRPr="001C192D" w14:paraId="75CDEF99" w14:textId="77777777" w:rsidTr="00134965">
        <w:trPr>
          <w:gridAfter w:val="3"/>
          <w:wAfter w:w="2713" w:type="dxa"/>
          <w:trHeight w:val="138"/>
        </w:trPr>
        <w:tc>
          <w:tcPr>
            <w:tcW w:w="6913" w:type="dxa"/>
            <w:gridSpan w:val="7"/>
            <w:noWrap/>
            <w:vAlign w:val="bottom"/>
          </w:tcPr>
          <w:p w14:paraId="2BB96067" w14:textId="77777777" w:rsidR="009B03C6" w:rsidRPr="001C192D" w:rsidRDefault="009B03C6" w:rsidP="00487CF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" w:type="dxa"/>
            <w:noWrap/>
            <w:vAlign w:val="bottom"/>
          </w:tcPr>
          <w:p w14:paraId="01B41D1F" w14:textId="77777777" w:rsidR="009B03C6" w:rsidRPr="001C192D" w:rsidRDefault="009B03C6" w:rsidP="00487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7CFF" w:rsidRPr="001C192D" w14:paraId="3FB616D6" w14:textId="77777777" w:rsidTr="009B03C6">
        <w:trPr>
          <w:gridAfter w:val="1"/>
          <w:wAfter w:w="1169" w:type="dxa"/>
          <w:trHeight w:val="315"/>
        </w:trPr>
        <w:tc>
          <w:tcPr>
            <w:tcW w:w="1000" w:type="dxa"/>
            <w:noWrap/>
            <w:vAlign w:val="bottom"/>
          </w:tcPr>
          <w:p w14:paraId="786DA968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noWrap/>
            <w:vAlign w:val="bottom"/>
          </w:tcPr>
          <w:p w14:paraId="2208F00C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7" w:type="dxa"/>
            <w:gridSpan w:val="2"/>
            <w:noWrap/>
            <w:vAlign w:val="bottom"/>
          </w:tcPr>
          <w:p w14:paraId="4BEDBA2D" w14:textId="77777777" w:rsidR="00487CFF" w:rsidRPr="001C192D" w:rsidRDefault="00487CFF" w:rsidP="00487C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A0C2490" w14:textId="77777777" w:rsidR="00487CFF" w:rsidRPr="001C192D" w:rsidRDefault="00487CFF" w:rsidP="00487CFF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10" w:type="dxa"/>
            <w:gridSpan w:val="5"/>
            <w:noWrap/>
            <w:vAlign w:val="bottom"/>
            <w:hideMark/>
          </w:tcPr>
          <w:p w14:paraId="3EE3AECF" w14:textId="77777777" w:rsidR="00487CFF" w:rsidRPr="001C192D" w:rsidRDefault="00487CFF" w:rsidP="00487CFF">
            <w:pPr>
              <w:spacing w:after="0" w:line="256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="00487CFF" w:rsidRPr="001C192D" w14:paraId="7390F9A9" w14:textId="77777777" w:rsidTr="00134965">
        <w:trPr>
          <w:gridAfter w:val="3"/>
          <w:wAfter w:w="2713" w:type="dxa"/>
          <w:trHeight w:val="405"/>
        </w:trPr>
        <w:tc>
          <w:tcPr>
            <w:tcW w:w="4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4796EF33" w14:textId="77777777" w:rsidR="00487CFF" w:rsidRPr="001C192D" w:rsidRDefault="00487CFF" w:rsidP="00487CFF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Příjemce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0463611B" w14:textId="77777777" w:rsidR="00487CFF" w:rsidRPr="001C192D" w:rsidRDefault="00487CFF" w:rsidP="00487CFF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Poskytnuto</w:t>
            </w:r>
          </w:p>
        </w:tc>
      </w:tr>
      <w:tr w:rsidR="00487CFF" w:rsidRPr="001C192D" w14:paraId="45DA19CD" w14:textId="77777777" w:rsidTr="00134965">
        <w:trPr>
          <w:gridAfter w:val="3"/>
          <w:wAfter w:w="2713" w:type="dxa"/>
          <w:trHeight w:val="30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C6B2B8" w14:textId="77777777" w:rsidR="00487CFF" w:rsidRPr="001C192D" w:rsidRDefault="006A5EEF" w:rsidP="006A5EE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Obec Václavov u Bruntálu – ruční radiostanice</w:t>
            </w:r>
            <w:r w:rsidR="00487CFF" w:rsidRPr="001C19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C30D18" w14:textId="77777777" w:rsidR="00487CFF" w:rsidRPr="001C192D" w:rsidRDefault="006A5EE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193 533,47</w:t>
            </w:r>
          </w:p>
        </w:tc>
      </w:tr>
      <w:tr w:rsidR="00487CFF" w:rsidRPr="001C192D" w14:paraId="32AE8D57" w14:textId="77777777" w:rsidTr="00134965">
        <w:trPr>
          <w:gridAfter w:val="3"/>
          <w:wAfter w:w="2713" w:type="dxa"/>
          <w:trHeight w:val="30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1C9D45" w14:textId="77777777" w:rsidR="00487CFF" w:rsidRPr="001C192D" w:rsidRDefault="006A5EE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Obec Slezské Rudoltice a Osoblažská úzkorozchodná dráha – vitríny z kostela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CA4B10" w14:textId="77777777" w:rsidR="00487CFF" w:rsidRPr="001C192D" w:rsidRDefault="006A5EE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18 934,80</w:t>
            </w:r>
          </w:p>
        </w:tc>
      </w:tr>
      <w:tr w:rsidR="00487CFF" w:rsidRPr="001C192D" w14:paraId="52E0FEA5" w14:textId="77777777" w:rsidTr="00134965">
        <w:trPr>
          <w:gridAfter w:val="3"/>
          <w:wAfter w:w="2713" w:type="dxa"/>
          <w:trHeight w:val="300"/>
        </w:trPr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710510" w14:textId="77777777" w:rsidR="00487CFF" w:rsidRPr="001C192D" w:rsidRDefault="006A5EEF" w:rsidP="00487CFF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Obec Václavov u Bruntálu – automobilová stříkačka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DC3B70" w14:textId="77777777" w:rsidR="00487CFF" w:rsidRPr="001C192D" w:rsidRDefault="006A5EEF" w:rsidP="00487CFF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652 387,-</w:t>
            </w:r>
          </w:p>
        </w:tc>
      </w:tr>
    </w:tbl>
    <w:p w14:paraId="1C95DA4F" w14:textId="77777777" w:rsidR="0032125D" w:rsidRDefault="0032125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BE4BE6C" w14:textId="77777777" w:rsidR="0032125D" w:rsidRDefault="00134965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Poskytnuté finanční dary</w:t>
      </w:r>
    </w:p>
    <w:tbl>
      <w:tblPr>
        <w:tblW w:w="8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5"/>
        <w:gridCol w:w="1504"/>
      </w:tblGrid>
      <w:tr w:rsidR="00134965" w:rsidRPr="001C192D" w14:paraId="4CB07690" w14:textId="77777777" w:rsidTr="00134965">
        <w:trPr>
          <w:trHeight w:val="405"/>
        </w:trPr>
        <w:tc>
          <w:tcPr>
            <w:tcW w:w="6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516A1824" w14:textId="77777777" w:rsidR="00134965" w:rsidRPr="001C192D" w:rsidRDefault="00134965" w:rsidP="00FC06BB">
            <w:pPr>
              <w:spacing w:after="0" w:line="25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Příjemce</w:t>
            </w:r>
          </w:p>
        </w:tc>
        <w:tc>
          <w:tcPr>
            <w:tcW w:w="15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6E2CEDEC" w14:textId="77777777" w:rsidR="00134965" w:rsidRPr="001C192D" w:rsidRDefault="00134965" w:rsidP="00FC06BB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C192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Poskytnuto</w:t>
            </w:r>
          </w:p>
        </w:tc>
      </w:tr>
      <w:tr w:rsidR="00134965" w:rsidRPr="001C192D" w14:paraId="466A510E" w14:textId="77777777" w:rsidTr="00134965">
        <w:trPr>
          <w:trHeight w:val="300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C147A8" w14:textId="77777777" w:rsidR="00134965" w:rsidRPr="001C192D" w:rsidRDefault="00134965" w:rsidP="00FC06BB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JSDH Bohušov – 80.</w:t>
            </w:r>
            <w:r w:rsidR="005973A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té výročí založení SDH</w:t>
            </w:r>
            <w:r w:rsidRPr="001C192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E6CD9A" w14:textId="77777777" w:rsidR="00134965" w:rsidRPr="001C192D" w:rsidRDefault="00134965" w:rsidP="00FC06BB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30 000,-</w:t>
            </w:r>
          </w:p>
        </w:tc>
      </w:tr>
      <w:tr w:rsidR="00134965" w:rsidRPr="001C192D" w14:paraId="3DC66ACD" w14:textId="77777777" w:rsidTr="00134965">
        <w:trPr>
          <w:trHeight w:val="300"/>
        </w:trPr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B46431" w14:textId="77777777" w:rsidR="00134965" w:rsidRPr="001C192D" w:rsidRDefault="00134965" w:rsidP="00FC06BB">
            <w:pPr>
              <w:spacing w:after="0" w:line="25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Kamila Balcarová – zajištění stravy při úklidu rekreačního areálu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74B165" w14:textId="77777777" w:rsidR="00134965" w:rsidRPr="001C192D" w:rsidRDefault="00134965" w:rsidP="00FC06BB">
            <w:pPr>
              <w:spacing w:after="0" w:line="25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3 000,-</w:t>
            </w:r>
          </w:p>
        </w:tc>
      </w:tr>
    </w:tbl>
    <w:p w14:paraId="7FFBFEA7" w14:textId="77777777" w:rsidR="00134965" w:rsidRDefault="00134965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165581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Poskytnuté finanční příspěvky a členské příspěvky </w:t>
      </w:r>
    </w:p>
    <w:p w14:paraId="27F2055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2126"/>
      </w:tblGrid>
      <w:tr w:rsidR="001C192D" w:rsidRPr="001C192D" w14:paraId="60998775" w14:textId="77777777" w:rsidTr="00487CFF">
        <w:tc>
          <w:tcPr>
            <w:tcW w:w="4820" w:type="dxa"/>
            <w:hideMark/>
          </w:tcPr>
          <w:p w14:paraId="0AC47670" w14:textId="77777777" w:rsidR="001C192D" w:rsidRPr="001C192D" w:rsidRDefault="001C192D" w:rsidP="001C192D">
            <w:pPr>
              <w:rPr>
                <w:b/>
                <w:sz w:val="28"/>
                <w:szCs w:val="28"/>
              </w:rPr>
            </w:pPr>
            <w:r w:rsidRPr="001C192D">
              <w:rPr>
                <w:b/>
                <w:sz w:val="28"/>
                <w:szCs w:val="28"/>
              </w:rPr>
              <w:t>Příjemce</w:t>
            </w:r>
          </w:p>
        </w:tc>
        <w:tc>
          <w:tcPr>
            <w:tcW w:w="2126" w:type="dxa"/>
            <w:hideMark/>
          </w:tcPr>
          <w:p w14:paraId="2E0067C4" w14:textId="77777777" w:rsidR="001C192D" w:rsidRPr="001C192D" w:rsidRDefault="001C192D" w:rsidP="001C192D">
            <w:pPr>
              <w:jc w:val="center"/>
              <w:rPr>
                <w:b/>
                <w:sz w:val="28"/>
                <w:szCs w:val="28"/>
              </w:rPr>
            </w:pPr>
            <w:r w:rsidRPr="001C192D">
              <w:rPr>
                <w:b/>
                <w:sz w:val="28"/>
                <w:szCs w:val="28"/>
              </w:rPr>
              <w:t>Poskytnuto</w:t>
            </w:r>
          </w:p>
        </w:tc>
      </w:tr>
      <w:tr w:rsidR="001C192D" w:rsidRPr="001C192D" w14:paraId="502EF265" w14:textId="77777777" w:rsidTr="00487CFF">
        <w:tc>
          <w:tcPr>
            <w:tcW w:w="4820" w:type="dxa"/>
          </w:tcPr>
          <w:p w14:paraId="7CEE6D01" w14:textId="77777777" w:rsidR="001C192D" w:rsidRPr="001C192D" w:rsidRDefault="001C192D" w:rsidP="001C192D">
            <w:r w:rsidRPr="001C192D">
              <w:t>Smlouva o vzájemné spolupráci – finanční příspěvek Obec Dívčí Hrad –MŠ Bohušov</w:t>
            </w:r>
          </w:p>
        </w:tc>
        <w:tc>
          <w:tcPr>
            <w:tcW w:w="2126" w:type="dxa"/>
          </w:tcPr>
          <w:p w14:paraId="61D8AB42" w14:textId="77777777" w:rsidR="001C192D" w:rsidRPr="001C192D" w:rsidRDefault="00134965" w:rsidP="001C192D">
            <w:pPr>
              <w:jc w:val="right"/>
            </w:pPr>
            <w:r>
              <w:t>343 000</w:t>
            </w:r>
            <w:r w:rsidR="001C192D" w:rsidRPr="001C192D">
              <w:t>,-</w:t>
            </w:r>
          </w:p>
        </w:tc>
      </w:tr>
      <w:tr w:rsidR="001C192D" w:rsidRPr="001C192D" w14:paraId="05B80E15" w14:textId="77777777" w:rsidTr="00487CFF">
        <w:tc>
          <w:tcPr>
            <w:tcW w:w="4820" w:type="dxa"/>
          </w:tcPr>
          <w:p w14:paraId="3415EA5A" w14:textId="77777777" w:rsidR="001C192D" w:rsidRPr="001C192D" w:rsidRDefault="001C192D" w:rsidP="001C192D">
            <w:r w:rsidRPr="001C192D">
              <w:t>Veřejnoprávní smlouva s Obcí Osoblaha - přestupky</w:t>
            </w:r>
          </w:p>
        </w:tc>
        <w:tc>
          <w:tcPr>
            <w:tcW w:w="2126" w:type="dxa"/>
          </w:tcPr>
          <w:p w14:paraId="47CC5A7B" w14:textId="77777777" w:rsidR="001C192D" w:rsidRPr="001C192D" w:rsidRDefault="001C192D" w:rsidP="001C192D">
            <w:pPr>
              <w:jc w:val="right"/>
            </w:pPr>
            <w:r w:rsidRPr="001C192D">
              <w:t>15 744,-</w:t>
            </w:r>
          </w:p>
        </w:tc>
      </w:tr>
      <w:tr w:rsidR="001C192D" w:rsidRPr="001C192D" w14:paraId="4FBD9524" w14:textId="77777777" w:rsidTr="00487CFF">
        <w:tc>
          <w:tcPr>
            <w:tcW w:w="4820" w:type="dxa"/>
            <w:hideMark/>
          </w:tcPr>
          <w:p w14:paraId="0100F69A" w14:textId="77777777" w:rsidR="001C192D" w:rsidRPr="001C192D" w:rsidRDefault="001C192D" w:rsidP="001C192D">
            <w:r w:rsidRPr="001C192D">
              <w:t>Mikroregion sdružení obcí Osoblažska</w:t>
            </w:r>
          </w:p>
        </w:tc>
        <w:tc>
          <w:tcPr>
            <w:tcW w:w="2126" w:type="dxa"/>
            <w:hideMark/>
          </w:tcPr>
          <w:p w14:paraId="1D01238D" w14:textId="77777777" w:rsidR="001C192D" w:rsidRPr="001C192D" w:rsidRDefault="00134965" w:rsidP="001C192D">
            <w:pPr>
              <w:jc w:val="right"/>
            </w:pPr>
            <w:r>
              <w:t>49 375,-</w:t>
            </w:r>
          </w:p>
        </w:tc>
      </w:tr>
      <w:tr w:rsidR="001C192D" w:rsidRPr="001C192D" w14:paraId="415455ED" w14:textId="77777777" w:rsidTr="00487CFF">
        <w:tc>
          <w:tcPr>
            <w:tcW w:w="4820" w:type="dxa"/>
            <w:hideMark/>
          </w:tcPr>
          <w:p w14:paraId="370F5EE8" w14:textId="77777777" w:rsidR="001C192D" w:rsidRPr="001C192D" w:rsidRDefault="001C192D" w:rsidP="001C192D">
            <w:pPr>
              <w:rPr>
                <w:rFonts w:ascii="Times New Roman" w:hAnsi="Times New Roman"/>
              </w:rPr>
            </w:pPr>
            <w:r w:rsidRPr="001C192D">
              <w:rPr>
                <w:rFonts w:ascii="Times New Roman" w:hAnsi="Times New Roman"/>
              </w:rPr>
              <w:t>Mikroregion Krnovsko</w:t>
            </w:r>
          </w:p>
        </w:tc>
        <w:tc>
          <w:tcPr>
            <w:tcW w:w="2126" w:type="dxa"/>
            <w:hideMark/>
          </w:tcPr>
          <w:p w14:paraId="63B8BDC0" w14:textId="77777777" w:rsidR="001C192D" w:rsidRPr="001C192D" w:rsidRDefault="00134965" w:rsidP="001C192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13 335,-</w:t>
            </w:r>
          </w:p>
        </w:tc>
      </w:tr>
      <w:tr w:rsidR="001C192D" w:rsidRPr="001C192D" w14:paraId="290D62A5" w14:textId="77777777" w:rsidTr="00487CFF">
        <w:tc>
          <w:tcPr>
            <w:tcW w:w="4820" w:type="dxa"/>
          </w:tcPr>
          <w:p w14:paraId="5B714382" w14:textId="77777777" w:rsidR="001C192D" w:rsidRPr="001C192D" w:rsidRDefault="001C192D" w:rsidP="001C192D">
            <w:pPr>
              <w:rPr>
                <w:rFonts w:ascii="Times New Roman" w:hAnsi="Times New Roman"/>
              </w:rPr>
            </w:pPr>
            <w:r w:rsidRPr="001C192D">
              <w:rPr>
                <w:rFonts w:ascii="Times New Roman" w:hAnsi="Times New Roman"/>
              </w:rPr>
              <w:t>Euroregion Praděd členský příspěvek</w:t>
            </w:r>
          </w:p>
        </w:tc>
        <w:tc>
          <w:tcPr>
            <w:tcW w:w="2126" w:type="dxa"/>
          </w:tcPr>
          <w:p w14:paraId="2337A6F9" w14:textId="77777777" w:rsidR="001C192D" w:rsidRPr="001C192D" w:rsidRDefault="00134965" w:rsidP="001C192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2 667,-</w:t>
            </w:r>
          </w:p>
        </w:tc>
      </w:tr>
      <w:tr w:rsidR="001C192D" w:rsidRPr="001C192D" w14:paraId="26E96A7D" w14:textId="77777777" w:rsidTr="00487CFF">
        <w:tc>
          <w:tcPr>
            <w:tcW w:w="4820" w:type="dxa"/>
          </w:tcPr>
          <w:p w14:paraId="018E12A9" w14:textId="77777777" w:rsidR="001C192D" w:rsidRPr="001C192D" w:rsidRDefault="001C192D" w:rsidP="001C192D">
            <w:pPr>
              <w:rPr>
                <w:rFonts w:ascii="Times New Roman" w:hAnsi="Times New Roman"/>
              </w:rPr>
            </w:pPr>
            <w:r w:rsidRPr="001C192D">
              <w:rPr>
                <w:rFonts w:ascii="Times New Roman" w:hAnsi="Times New Roman"/>
              </w:rPr>
              <w:t>MAS rozvoj Krnovska</w:t>
            </w:r>
          </w:p>
        </w:tc>
        <w:tc>
          <w:tcPr>
            <w:tcW w:w="2126" w:type="dxa"/>
          </w:tcPr>
          <w:p w14:paraId="426E9225" w14:textId="77777777" w:rsidR="001C192D" w:rsidRPr="001C192D" w:rsidRDefault="001C192D" w:rsidP="001C192D">
            <w:pPr>
              <w:jc w:val="right"/>
              <w:rPr>
                <w:rFonts w:ascii="Times New Roman" w:hAnsi="Times New Roman"/>
              </w:rPr>
            </w:pPr>
            <w:r w:rsidRPr="001C192D">
              <w:rPr>
                <w:rFonts w:ascii="Times New Roman" w:hAnsi="Times New Roman"/>
              </w:rPr>
              <w:t>2 667,-</w:t>
            </w:r>
          </w:p>
        </w:tc>
      </w:tr>
      <w:tr w:rsidR="001C192D" w:rsidRPr="001C192D" w14:paraId="2505E44E" w14:textId="77777777" w:rsidTr="00487CFF">
        <w:tc>
          <w:tcPr>
            <w:tcW w:w="4820" w:type="dxa"/>
          </w:tcPr>
          <w:p w14:paraId="63A70291" w14:textId="77777777" w:rsidR="001C192D" w:rsidRPr="001C192D" w:rsidRDefault="00134965" w:rsidP="001C19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SFŽP – pomoc domácnostem po povodni 2024</w:t>
            </w:r>
            <w:r w:rsidR="001C192D" w:rsidRPr="001C19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14:paraId="191A679E" w14:textId="77777777" w:rsidR="001C192D" w:rsidRPr="001C192D" w:rsidRDefault="00134965" w:rsidP="001C192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3 882 887,-</w:t>
            </w:r>
          </w:p>
        </w:tc>
      </w:tr>
    </w:tbl>
    <w:p w14:paraId="6E1437E2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8B0D81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5F592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Údaje o plnění rozpočtu příjmů, výdajů a o dalších finančních operacích v  členění podle rozpočtové skladby jsou přílohou závěrečného účtu.</w:t>
      </w:r>
    </w:p>
    <w:p w14:paraId="0BEC02B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831D0C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Veřejné zakázky obce v roce 202</w:t>
      </w:r>
      <w:r w:rsidR="005973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</w:p>
    <w:p w14:paraId="2A22F3AE" w14:textId="77777777" w:rsidR="001C192D" w:rsidRPr="001C192D" w:rsidRDefault="001C192D" w:rsidP="001C19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EB131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Výběrová řízení 202</w:t>
      </w:r>
      <w:r w:rsidR="005973A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: </w:t>
      </w:r>
    </w:p>
    <w:p w14:paraId="6A47E14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29B0430" w14:textId="77777777" w:rsidR="00952441" w:rsidRDefault="001C192D" w:rsidP="001C192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K</w:t>
      </w:r>
      <w:r w:rsidR="005973AA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dotac</w:t>
      </w:r>
      <w:r w:rsidR="005973A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ím ze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SFŽP Zelená úsporám –</w:t>
      </w:r>
      <w:r w:rsidR="0095244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modernizační fond</w:t>
      </w:r>
    </w:p>
    <w:p w14:paraId="6FFC8EA2" w14:textId="77777777" w:rsidR="001C192D" w:rsidRPr="001C192D" w:rsidRDefault="001C192D" w:rsidP="0095244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5973AA">
        <w:rPr>
          <w:rFonts w:ascii="Times New Roman" w:eastAsia="Times New Roman" w:hAnsi="Times New Roman" w:cs="Times New Roman"/>
          <w:sz w:val="28"/>
          <w:szCs w:val="28"/>
          <w:lang w:eastAsia="cs-CZ"/>
        </w:rPr>
        <w:t>bytové domy 157-160</w:t>
      </w:r>
    </w:p>
    <w:p w14:paraId="46F8DDF4" w14:textId="77777777" w:rsidR="001C192D" w:rsidRDefault="00952441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K dotacím MMR ČR – Obnova </w:t>
      </w:r>
      <w:proofErr w:type="spellStart"/>
      <w:r>
        <w:rPr>
          <w:sz w:val="28"/>
          <w:szCs w:val="28"/>
        </w:rPr>
        <w:t>beach</w:t>
      </w:r>
      <w:proofErr w:type="spellEnd"/>
      <w:r>
        <w:rPr>
          <w:sz w:val="28"/>
          <w:szCs w:val="28"/>
        </w:rPr>
        <w:t xml:space="preserve"> hřiště a tenisových kurtů</w:t>
      </w:r>
    </w:p>
    <w:p w14:paraId="5467B248" w14:textId="77777777" w:rsidR="00952441" w:rsidRDefault="00952441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 dotacím MMR ČR – Rekonstrukce rekreačního areálu po povodni a Úprava veřejného prostranství u Penzionu</w:t>
      </w:r>
    </w:p>
    <w:p w14:paraId="292F496D" w14:textId="77777777" w:rsidR="00952441" w:rsidRDefault="00952441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 dotacím MMR ČR Obnova majetku obce Bohušov po povodni – lávka u benziny</w:t>
      </w:r>
    </w:p>
    <w:p w14:paraId="1620A933" w14:textId="77777777" w:rsidR="00952441" w:rsidRDefault="00952441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Výměna 10ks chatek v rekreačním areálu</w:t>
      </w:r>
    </w:p>
    <w:p w14:paraId="7E07D1C1" w14:textId="77777777" w:rsidR="00952441" w:rsidRDefault="00952441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Klimatizační jednotky do chatek</w:t>
      </w:r>
    </w:p>
    <w:p w14:paraId="0D06DD37" w14:textId="77777777" w:rsidR="00952441" w:rsidRDefault="00952441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Rekonstrukce elektroinstalace ve sklep</w:t>
      </w:r>
      <w:r w:rsidR="00A208F0">
        <w:rPr>
          <w:sz w:val="28"/>
          <w:szCs w:val="28"/>
        </w:rPr>
        <w:t>e</w:t>
      </w:r>
      <w:r>
        <w:rPr>
          <w:sz w:val="28"/>
          <w:szCs w:val="28"/>
        </w:rPr>
        <w:t>ch bytových domů 157-160</w:t>
      </w:r>
    </w:p>
    <w:p w14:paraId="5B614372" w14:textId="77777777" w:rsidR="00971568" w:rsidRDefault="00971568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Lesní hospodářský plán</w:t>
      </w:r>
    </w:p>
    <w:p w14:paraId="3D655CA8" w14:textId="77777777" w:rsidR="00971568" w:rsidRDefault="00971568" w:rsidP="005973AA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Elektroinstalace na chatkách </w:t>
      </w:r>
    </w:p>
    <w:p w14:paraId="74A0769D" w14:textId="77777777" w:rsidR="00971568" w:rsidRPr="005973AA" w:rsidRDefault="00971568" w:rsidP="0097156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Pasport místních komunikací aj. </w:t>
      </w:r>
    </w:p>
    <w:p w14:paraId="4AF36038" w14:textId="77777777" w:rsidR="00971568" w:rsidRDefault="00971568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5BF0F7E" w14:textId="77777777" w:rsidR="001C192D" w:rsidRPr="00971568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Zakázka malého rozsahu: </w:t>
      </w:r>
    </w:p>
    <w:p w14:paraId="3DC25C1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453E05B" w14:textId="77777777" w:rsidR="001C192D" w:rsidRPr="001C192D" w:rsidRDefault="00952441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Kombinovaný sporák do penzionu</w:t>
      </w:r>
    </w:p>
    <w:p w14:paraId="00D2E285" w14:textId="77777777" w:rsidR="001C192D" w:rsidRPr="001C192D" w:rsidRDefault="00952441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Vysavač do kotelen</w:t>
      </w:r>
    </w:p>
    <w:p w14:paraId="3548CB87" w14:textId="77777777" w:rsidR="001C192D" w:rsidRPr="001C192D" w:rsidRDefault="00952441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Nosiče dýchací techniky pro hasiče</w:t>
      </w:r>
    </w:p>
    <w:p w14:paraId="44B4D143" w14:textId="77777777" w:rsidR="001C192D" w:rsidRPr="001C192D" w:rsidRDefault="00952441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Ochranné přilby pro hasiče</w:t>
      </w:r>
    </w:p>
    <w:p w14:paraId="67CCC6CD" w14:textId="77777777" w:rsidR="001C192D" w:rsidRDefault="00952441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Skluzavka k veřejným sestavám v areálu</w:t>
      </w:r>
    </w:p>
    <w:p w14:paraId="35F38555" w14:textId="77777777" w:rsidR="00952441" w:rsidRDefault="00952441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Počítače a notebooky</w:t>
      </w:r>
    </w:p>
    <w:p w14:paraId="5A4EE611" w14:textId="77777777" w:rsidR="00971568" w:rsidRPr="001C192D" w:rsidRDefault="00971568" w:rsidP="001C192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Ochranné obleky pro hasiče aj.</w:t>
      </w:r>
    </w:p>
    <w:p w14:paraId="1FDD125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163AB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D89DB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základního běžného účtu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1 820 155,48</w:t>
      </w:r>
    </w:p>
    <w:p w14:paraId="1B2801F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účtu kostela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2 168 511,82</w:t>
      </w:r>
    </w:p>
    <w:p w14:paraId="68DF9A2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účtu mokřady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1 982,80</w:t>
      </w:r>
    </w:p>
    <w:p w14:paraId="6529799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účtu ČNB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2 426 006,54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032ABB9A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účtu GE Money bank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    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15 155,71</w:t>
      </w:r>
    </w:p>
    <w:p w14:paraId="196BAE5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</w:p>
    <w:p w14:paraId="530BACE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sociálního fondu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proofErr w:type="gramStart"/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119</w:t>
      </w:r>
      <w:proofErr w:type="gramEnd"/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 400,60</w:t>
      </w:r>
    </w:p>
    <w:p w14:paraId="01F3EE7C" w14:textId="77777777" w:rsidR="001C192D" w:rsidRPr="001C192D" w:rsidRDefault="001C192D" w:rsidP="00971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fondu oprav - vodovod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570 444,32</w:t>
      </w:r>
    </w:p>
    <w:p w14:paraId="0610CE1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účtu hospodářské činnosti k 31.12.202</w:t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="009715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904 063,86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4DBFD17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2D3325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Pokladna VHČ k 31.12.202</w:t>
      </w:r>
      <w:r w:rsidR="003A351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                   </w:t>
      </w:r>
      <w:r w:rsidR="003A351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105 612,00</w:t>
      </w:r>
    </w:p>
    <w:p w14:paraId="0B3EEAA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7BDDC1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uzavřela obec s Českou spořitelnou smlouvu o kontokorentním úvěru ve výši 700 000,- Kč na období 30.6.202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4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30.6.202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v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 roce 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obec kontokorentní úvěr nečerpala.</w:t>
      </w:r>
    </w:p>
    <w:p w14:paraId="19B1581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38E30BE" w14:textId="77777777" w:rsid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uzavřela obec s Českou spořitelnou smlouvu o kontokorentním úvěru ve výši 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1 500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 000,- Kč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od 30.6.2025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do 30.6.202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v roce 202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obec kontokorentní úvěr </w:t>
      </w:r>
      <w:r w:rsidR="003A3513">
        <w:rPr>
          <w:rFonts w:ascii="Times New Roman" w:eastAsia="Times New Roman" w:hAnsi="Times New Roman" w:cs="Times New Roman"/>
          <w:sz w:val="28"/>
          <w:szCs w:val="28"/>
          <w:lang w:eastAsia="cs-CZ"/>
        </w:rPr>
        <w:t>čerpala jednorázově</w:t>
      </w:r>
    </w:p>
    <w:p w14:paraId="40F0CB8E" w14:textId="77777777" w:rsidR="003A3513" w:rsidRDefault="003A3513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0BDDAF4" w14:textId="77777777" w:rsidR="003A3513" w:rsidRDefault="003A3513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2025 uzavřela obec s Českou spořitelnou smlouvu o úvěru č. 0783986119 uzavřenou dne 23.6.2025 na projekty spojené s dotacemi na ŽIVEL 1 ve výši 6 000 000,- Kč splatný do 31.12.2035 – nečerpáno z důvodu specifických podmínek úvěru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-zrušen</w:t>
      </w:r>
    </w:p>
    <w:p w14:paraId="3E85B0B6" w14:textId="77777777" w:rsidR="003A3513" w:rsidRDefault="003A3513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9D90984" w14:textId="77777777" w:rsidR="003A3513" w:rsidRPr="001C192D" w:rsidRDefault="003A3513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2025 uzavřela obec s Českou spořitelnou smlouvu o úvěru č. 0784109169 ze dne 5.9.2025 na projekty spojené s dotacemi na snížení energetické náročnosti bytových domů157-160 v Bohušově na částku 4 000 000,- Kč splatný do 30.6.2026 – čerpáno 2 000 000,- Kč</w:t>
      </w:r>
    </w:p>
    <w:p w14:paraId="064EC6C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72D62A5" w14:textId="77777777" w:rsidR="001C192D" w:rsidRPr="001C192D" w:rsidRDefault="001C192D" w:rsidP="001C192D">
      <w:pPr>
        <w:spacing w:after="0" w:line="240" w:lineRule="auto"/>
        <w:ind w:left="-15"/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Obec Bohušov má vedlejší hospodářskou činnost</w:t>
      </w:r>
      <w:r w:rsidRPr="001C19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od roku 2000 v oblasti ubytovacích služeb a služeb souvisejících s ubytováním tj. pronájem a půjčování věcí movitých, hostinskou činnost. </w:t>
      </w:r>
      <w:r w:rsidRPr="001C192D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 xml:space="preserve">Výsledek hospodaření po zdanění </w:t>
      </w:r>
    </w:p>
    <w:p w14:paraId="432E01F3" w14:textId="77777777" w:rsidR="001C192D" w:rsidRPr="001C192D" w:rsidRDefault="001C192D" w:rsidP="001C192D">
      <w:pPr>
        <w:spacing w:after="0" w:line="240" w:lineRule="auto"/>
        <w:ind w:left="-15"/>
        <w:rPr>
          <w:rFonts w:ascii="TimesNewRomanPSMT" w:eastAsia="Times New Roman" w:hAnsi="TimesNewRomanPSMT" w:cs="TimesNewRomanPSMT"/>
          <w:i/>
          <w:color w:val="000000"/>
          <w:sz w:val="28"/>
          <w:szCs w:val="28"/>
          <w:lang w:eastAsia="ar-SA"/>
        </w:rPr>
      </w:pPr>
      <w:r w:rsidRPr="001C192D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>k 31.12.202</w:t>
      </w:r>
      <w:r w:rsidR="003A3513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>5</w:t>
      </w:r>
      <w:r w:rsidRPr="001C192D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 </w:t>
      </w:r>
      <w:r w:rsidR="003A3513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>ztrát</w:t>
      </w:r>
      <w:r w:rsidR="00A853F6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>a</w:t>
      </w:r>
      <w:r w:rsidRPr="001C192D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</w:t>
      </w:r>
      <w:r w:rsidR="00A853F6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>943 729,67</w:t>
      </w:r>
      <w:r w:rsidRPr="001C192D">
        <w:rPr>
          <w:rFonts w:ascii="TimesNewRomanPSMT" w:eastAsia="Times New Roman" w:hAnsi="TimesNewRomanPSMT" w:cs="TimesNewRomanPSMT"/>
          <w:b/>
          <w:bCs/>
          <w:color w:val="000000"/>
          <w:sz w:val="28"/>
          <w:szCs w:val="28"/>
          <w:lang w:eastAsia="ar-SA"/>
        </w:rPr>
        <w:t xml:space="preserve"> Kč. </w:t>
      </w:r>
      <w:r w:rsidRPr="001C192D">
        <w:rPr>
          <w:rFonts w:ascii="TimesNewRomanPSMT" w:eastAsia="Times New Roman" w:hAnsi="TimesNewRomanPSMT" w:cs="TimesNewRomanPSMT"/>
          <w:bCs/>
          <w:i/>
          <w:color w:val="000000"/>
          <w:sz w:val="28"/>
          <w:szCs w:val="28"/>
          <w:lang w:eastAsia="ar-SA"/>
        </w:rPr>
        <w:t>(podrobný rozbor hospodaření za rok 202</w:t>
      </w:r>
      <w:r w:rsidR="00A853F6">
        <w:rPr>
          <w:rFonts w:ascii="TimesNewRomanPSMT" w:eastAsia="Times New Roman" w:hAnsi="TimesNewRomanPSMT" w:cs="TimesNewRomanPSMT"/>
          <w:bCs/>
          <w:i/>
          <w:color w:val="000000"/>
          <w:sz w:val="28"/>
          <w:szCs w:val="28"/>
          <w:lang w:eastAsia="ar-SA"/>
        </w:rPr>
        <w:t>5</w:t>
      </w:r>
      <w:r w:rsidRPr="001C192D">
        <w:rPr>
          <w:rFonts w:ascii="TimesNewRomanPSMT" w:eastAsia="Times New Roman" w:hAnsi="TimesNewRomanPSMT" w:cs="TimesNewRomanPSMT"/>
          <w:bCs/>
          <w:i/>
          <w:color w:val="000000"/>
          <w:sz w:val="28"/>
          <w:szCs w:val="28"/>
          <w:lang w:eastAsia="ar-SA"/>
        </w:rPr>
        <w:t xml:space="preserve"> v příloze)</w:t>
      </w:r>
    </w:p>
    <w:p w14:paraId="570D8EF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E332CD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Fondy Obce </w:t>
      </w:r>
      <w:proofErr w:type="gramStart"/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Bohušov :</w:t>
      </w:r>
      <w:proofErr w:type="gramEnd"/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4C4D19E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Na účtu 419 Ostatní fondy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>celkem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695 843,92</w:t>
      </w:r>
    </w:p>
    <w:p w14:paraId="44E7001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 toho </w:t>
      </w:r>
    </w:p>
    <w:p w14:paraId="6CFC52E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704E66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419 100 Fond sociálních potřeb</w:t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853F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125 399,60</w:t>
      </w:r>
    </w:p>
    <w:p w14:paraId="02087ECD" w14:textId="77777777" w:rsidR="001C192D" w:rsidRPr="001C192D" w:rsidRDefault="001C192D" w:rsidP="001C19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Tvorba a čerpání fondu se řídí rozpočtem a pravidly na tvorbu a používání fondu sociálních potřeb obce Bohušov platnými od 1.1.2018 schválenými zastupitelstvem obce Bohušov dne 14.12.2017 č.j. 5/17/9 a dodatkem č. 1 platným od 1.12.2022 schváleným ZO 22.11.2022 usnesením č. 24/2-2022.</w:t>
      </w:r>
    </w:p>
    <w:p w14:paraId="1AF52F7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B2D3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Tvorba fondu v roce 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: odvodem z m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ezd 12.2024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až 11.202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76 538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,-</w:t>
      </w:r>
    </w:p>
    <w:p w14:paraId="52729C4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Čerpání fondu za rok 202</w:t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 xml:space="preserve">      </w:t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  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 </w:t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91 899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,-</w:t>
      </w:r>
    </w:p>
    <w:p w14:paraId="11E22EF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Z 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toho :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příspěvek na stravné 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33 099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,-</w:t>
      </w:r>
    </w:p>
    <w:p w14:paraId="2D30145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příspěvek na dovolenou pro zaměstnance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40 000,-</w:t>
      </w:r>
    </w:p>
    <w:p w14:paraId="2889354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penzijní připojištění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10 800,-</w:t>
      </w:r>
    </w:p>
    <w:p w14:paraId="32CEDA2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příspěvek na kulturu, sport, zdraví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10 000,-</w:t>
      </w:r>
    </w:p>
    <w:p w14:paraId="4494352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4C8065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419 110 Fond rezerv na opravu vodovodu – </w:t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A853F6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570 444,32</w:t>
      </w:r>
    </w:p>
    <w:p w14:paraId="08A8040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Vznikl usnesením ZO 2/17/11 z 10. května 2017 – příspěvek 10 000,- ročně a Statutem Fondu rezerv na opravu vodovodu ze dne 16.12.2020 s účinností od 1.1.2021 a Dodatku č. 1 z 28.12.2023</w:t>
      </w:r>
    </w:p>
    <w:p w14:paraId="30AF8B3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Tvorba fondu 202</w:t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 příspěvek a úroky 380</w:t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 043,85</w:t>
      </w:r>
    </w:p>
    <w:p w14:paraId="597D5EF4" w14:textId="77777777" w:rsidR="00A208F0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Čerpání fondu 202</w:t>
      </w:r>
      <w:r w:rsidR="00A853F6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–</w:t>
      </w:r>
      <w:r w:rsidR="00A208F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="00A208F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  <w:r w:rsidR="00A208F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  <w:t xml:space="preserve">    256 127,39</w:t>
      </w:r>
      <w:r w:rsidR="00A208F0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ab/>
      </w:r>
    </w:p>
    <w:p w14:paraId="39B08E88" w14:textId="77777777" w:rsidR="00A208F0" w:rsidRPr="00A208F0" w:rsidRDefault="00A208F0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 toho: </w:t>
      </w:r>
    </w:p>
    <w:p w14:paraId="4558D3B8" w14:textId="77777777" w:rsidR="001C192D" w:rsidRPr="00A208F0" w:rsidRDefault="00A208F0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1C192D"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oplatky bance       </w:t>
      </w: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1C192D"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A853F6"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494</w:t>
      </w:r>
      <w:r w:rsidR="001C192D"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,00</w:t>
      </w:r>
    </w:p>
    <w:p w14:paraId="7BBF0B4A" w14:textId="77777777" w:rsidR="00A853F6" w:rsidRPr="00A208F0" w:rsidRDefault="00A853F6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Převod fondu rezerv spojeného s převodem majetku – vodovodu na </w:t>
      </w:r>
      <w:r w:rsidR="00A208F0"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svazek</w:t>
      </w: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VODA svazek obcí </w:t>
      </w: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</w:t>
      </w:r>
      <w:r w:rsidRPr="00A208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255 633,39</w:t>
      </w:r>
    </w:p>
    <w:p w14:paraId="6B2100BA" w14:textId="77777777" w:rsidR="00A853F6" w:rsidRPr="001C192D" w:rsidRDefault="00A853F6" w:rsidP="001C19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14:paraId="6C25E0A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Rozpočtové hospodaření</w:t>
      </w:r>
    </w:p>
    <w:p w14:paraId="0428FF21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3D043F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Rozpočet obce schválilo zastupitelstvo obce na svém zasedání dne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17.12.2024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usnesením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8a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/1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8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-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20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24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,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příjmy ve výši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21 352 206,-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Kč, </w:t>
      </w:r>
    </w:p>
    <w:p w14:paraId="57CC56A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výdaje ve výši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27 592 206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,- Kč a financování ve výši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6 240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000,- Kč.</w:t>
      </w:r>
    </w:p>
    <w:p w14:paraId="55257BD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Během roku bylo schváleno 1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rozpočtových opatření a změn rozpisu rozpočtu starostkou obce a vzato na vědomí zastupitelstvem obce Bohušov. Rozpočtová opatření 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z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měnila výši rozpočtu na straně příjmů výdajů a financování.</w:t>
      </w:r>
    </w:p>
    <w:p w14:paraId="1A0DD1C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</w:t>
      </w:r>
    </w:p>
    <w:p w14:paraId="1F34DEB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Seznam rozpočtových opatření a rozpočtových změn</w:t>
      </w:r>
    </w:p>
    <w:p w14:paraId="4A50C0C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1/202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 schváleno 27.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1.202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č.1/202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1700C29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2/202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18.2.2025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č.2/202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133650C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3/202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7.3.202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č.3/202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25C5E36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4/202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8.4.202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č.4/202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33B17242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5/202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7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.5.202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č.5/202</w:t>
      </w:r>
      <w:r w:rsidR="00A853F6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39791C4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6/202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.6.202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5 </w:t>
      </w:r>
      <w:proofErr w:type="spellStart"/>
      <w:proofErr w:type="gramStart"/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č.7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763EA28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Rozpočtové opatření č. 7/202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1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.7.202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8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5BED69C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8/202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18.8.2025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9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3E010B8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9/202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19.9.2025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11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4924385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10/202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9.10.2025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č.1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0D9377C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11/202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.11.202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č.13/202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6D677412" w14:textId="77777777" w:rsidR="001C192D" w:rsidRPr="001C192D" w:rsidRDefault="005A21B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Rozpočtové opatření č. 12/2025</w:t>
      </w:r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schváleno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proofErr w:type="gramStart"/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usn.starostky</w:t>
      </w:r>
      <w:proofErr w:type="spellEnd"/>
      <w:proofErr w:type="gramEnd"/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č.14/202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34DCC1C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4022CF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 provedených rozpočtových opatřeních je vedena evidence v souladu</w:t>
      </w:r>
    </w:p>
    <w:p w14:paraId="32847C8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 § 16 zákona č. 250/2000 Sb., o rozpočtových pravidlech územních rozpočtů v platném znění. Rozpočtová opatření jsou zveřejňována na úřední desce nejpozději do 30dnů po schválení. </w:t>
      </w:r>
    </w:p>
    <w:p w14:paraId="1FAA8E6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D26D2B2" w14:textId="77777777" w:rsid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ZO Bohušov na svém zasedání dne 18.12.2023 pod č.j. </w:t>
      </w:r>
      <w:r w:rsidRPr="001C192D">
        <w:rPr>
          <w:rFonts w:ascii="Times New Roman" w:eastAsia="Times New Roman" w:hAnsi="Times New Roman" w:cs="Times New Roman"/>
          <w:noProof/>
          <w:sz w:val="28"/>
          <w:szCs w:val="28"/>
          <w:lang w:eastAsia="cs-CZ"/>
        </w:rPr>
        <w:t>5/11-2023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schválilo  Střednědobý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výhled Obce Bohušov na období 2024-2050. </w:t>
      </w:r>
    </w:p>
    <w:p w14:paraId="056DF479" w14:textId="77777777" w:rsidR="005A21BD" w:rsidRPr="001C192D" w:rsidRDefault="005A21B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ZO Bohušov na svém zasedání dne 18.12.2025 pod č.j. 5/28-2025 schválilo Střednědobý výhled na období 2027-2035.</w:t>
      </w:r>
    </w:p>
    <w:p w14:paraId="6648788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544EA8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FE6E157" w14:textId="77777777" w:rsidR="001C192D" w:rsidRPr="001C192D" w:rsidRDefault="001C192D" w:rsidP="001C192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Majetek obce </w:t>
      </w:r>
    </w:p>
    <w:p w14:paraId="175F905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483102E4" w14:textId="77777777" w:rsidR="001C192D" w:rsidRPr="001C192D" w:rsidRDefault="001C192D" w:rsidP="001C192D">
      <w:pPr>
        <w:tabs>
          <w:tab w:val="left" w:pos="3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Inventarizace byla uskutečněna v souladu se Směrnicí k provádění inventarizace majetku a závazků obce Bohušov platné s účinností od 1.12.2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011, Plánem inventur na rok </w:t>
      </w:r>
      <w:proofErr w:type="gramStart"/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2025,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který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schválilo zastupitelstvo obce dne 1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8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.12.202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pod č.j. 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6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/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8-202</w:t>
      </w:r>
      <w:r w:rsidR="005A21BD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1B48C1E4" w14:textId="77777777" w:rsidR="001C192D" w:rsidRPr="001C192D" w:rsidRDefault="001C192D" w:rsidP="001C192D">
      <w:pPr>
        <w:tabs>
          <w:tab w:val="left" w:pos="3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143123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 roce 202</w:t>
      </w:r>
      <w:r w:rsidR="005A21B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obec z rozpočtových prostředků rozšířila majetek o:</w:t>
      </w:r>
    </w:p>
    <w:p w14:paraId="151F497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C5105A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Stavby:  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rámci projektu </w:t>
      </w:r>
      <w:r w:rsidR="00CA678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Snížení energetické náročnosti bytových domů 157-160 v Bohušově o 9 640 646,25 Kč, stavby sloužící pro rekreaci a sport tj. Tenisové kurty, </w:t>
      </w:r>
      <w:proofErr w:type="spellStart"/>
      <w:r w:rsidR="00CA678A">
        <w:rPr>
          <w:rFonts w:ascii="Times New Roman" w:eastAsia="Times New Roman" w:hAnsi="Times New Roman" w:cs="Times New Roman"/>
          <w:sz w:val="28"/>
          <w:szCs w:val="28"/>
          <w:lang w:eastAsia="cs-CZ"/>
        </w:rPr>
        <w:t>beach</w:t>
      </w:r>
      <w:proofErr w:type="spellEnd"/>
      <w:r w:rsidR="00CA678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volejbalové hřiště, rekonstrukce penzionu a výstavba deseti rekreačních chatek v hodnotě 9 807 483,86Kč, nový most u benziny za 2 064 831,70 Kč, zpevněné prostranství u penzionu za 1 640 579,31 Kč a dobudování stezky Bohušov za 222 047,10Kč</w:t>
      </w:r>
    </w:p>
    <w:p w14:paraId="7B52F22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8214A71" w14:textId="77777777" w:rsid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Samostatné movité věci a soubor hmotných movitých věcí: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základě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Darovací smlouva z</w:t>
      </w:r>
      <w:r w:rsidR="00CA678A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obce</w:t>
      </w:r>
      <w:r w:rsidR="00CA678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Slezské Rudoltice, darovací smlouva HZS MSK následně obec darovala hasičské auto a radiostanice obci Václavov u Bruntálu, vyřazení a následný prodej nefunkčního zahradního traktoru a nákupu movitých věcí pro hasiče došlo ke snížení stavu účtu 022 o 176 740,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-Kč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70319D66" w14:textId="77777777" w:rsidR="00F91C5A" w:rsidRDefault="00F91C5A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A7055C8" w14:textId="77777777" w:rsidR="00F91C5A" w:rsidRPr="001C192D" w:rsidRDefault="00F91C5A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Dlouhodobý nehmotný majetek s rozšířil o projekt Lávka u benziny za 305 476,60 Kč</w:t>
      </w:r>
    </w:p>
    <w:p w14:paraId="029799B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CF10D4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Nedokončený Dlouhodobý nehmotný majetek: jsme rozšířili o projekty na 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projekt kanalizace a ČOV 1. etapa za 471tis. Kč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pokračuje projekt Územní plán obce Bohušov, kde se v roce 202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proinvestovalo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72 600,- Kč na 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celkem proinvestovaných 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515 520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,- Kč.</w:t>
      </w:r>
    </w:p>
    <w:p w14:paraId="1697F43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E804652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Nedokončený dlouhodobý hmotný majetek: </w:t>
      </w:r>
    </w:p>
    <w:p w14:paraId="7A16A7C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Rekonstrukce 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místních komunikací po povodni – pasport komunikací za 784 080,- Kč a do projektu Vodovod </w:t>
      </w:r>
      <w:proofErr w:type="spellStart"/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Grundek</w:t>
      </w:r>
      <w:proofErr w:type="spellEnd"/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investovalo 89 000,- Kč</w:t>
      </w:r>
    </w:p>
    <w:p w14:paraId="522F08F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1786BE8" w14:textId="77777777" w:rsid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202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byl zakoupen majetek: Drobný hmotný majetek v celkové hodnotě 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1 111 866,84 Kč jednalo se především o majetek v rekre</w:t>
      </w:r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a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čním areálu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F91C5A">
        <w:rPr>
          <w:rFonts w:ascii="Times New Roman" w:eastAsia="Times New Roman" w:hAnsi="Times New Roman" w:cs="Times New Roman"/>
          <w:sz w:val="28"/>
          <w:szCs w:val="28"/>
          <w:lang w:eastAsia="cs-CZ"/>
        </w:rPr>
        <w:t>hasiče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výměna kvůli opotřebení v běžném provozu</w:t>
      </w:r>
    </w:p>
    <w:p w14:paraId="33D0A49C" w14:textId="77777777" w:rsidR="003F120C" w:rsidRPr="001C192D" w:rsidRDefault="003F120C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647BBE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Vyřazení majetku:</w:t>
      </w:r>
    </w:p>
    <w:p w14:paraId="6901695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632D3D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Stavby </w:t>
      </w:r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prodej majetku obce svazku VODA svazek obcí na základě Kupní smlouvy uzavřené v souladu s </w:t>
      </w:r>
      <w:proofErr w:type="spellStart"/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ust</w:t>
      </w:r>
      <w:proofErr w:type="spellEnd"/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2079 a násl. OZ ze dne 12.11.2025 Vodovod Bohušov v pořizovací </w:t>
      </w:r>
      <w:proofErr w:type="gramStart"/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ceně  30</w:t>
      </w:r>
      <w:proofErr w:type="gramEnd"/>
      <w:r w:rsid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 086 532,- , zůstatková cena 7 303 811,- Kč prodejní cena 12 491,10 Kč</w:t>
      </w:r>
    </w:p>
    <w:p w14:paraId="16F5E9E0" w14:textId="77777777" w:rsid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319F922" w14:textId="77777777" w:rsidR="003F120C" w:rsidRDefault="003F120C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3F120C">
        <w:rPr>
          <w:rFonts w:ascii="Times New Roman" w:eastAsia="Times New Roman" w:hAnsi="Times New Roman" w:cs="Times New Roman"/>
          <w:sz w:val="28"/>
          <w:szCs w:val="28"/>
          <w:lang w:eastAsia="cs-CZ"/>
        </w:rPr>
        <w:t>Samostatné movité věci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: zahradní traktorek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, darovací smlouvy s obcí Václavov u Bruntálu na hasičský automobil a radiostanice v celkové hodnotě 899 555,84 Kč</w:t>
      </w:r>
    </w:p>
    <w:p w14:paraId="4677877C" w14:textId="77777777" w:rsidR="00FC06BB" w:rsidRPr="003F120C" w:rsidRDefault="00FC06BB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2957CE1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Na základě zakoupení nového majetku, zářijových povodní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2024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inventur byl vyřazen drobný hmotný majetek v celkové výši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502 828,62 Kč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BE4C5F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28B62E1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Stav majetku, pohledávek a závazků k 31.12.202</w:t>
      </w:r>
      <w:r w:rsidR="00FC06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– rekapitulace</w:t>
      </w:r>
    </w:p>
    <w:p w14:paraId="785D3CF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2BF8806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Při řádné inventarizaci majetku ke dni 31.12.202</w:t>
      </w:r>
      <w:r w:rsidR="00FF18F7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provedené u Obce Bohušov byl zjištěn stav majetku dle účetní, dokladové evidence a fyzické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inventarizace :</w:t>
      </w:r>
      <w:proofErr w:type="gramEnd"/>
    </w:p>
    <w:p w14:paraId="7763FEDC" w14:textId="77777777" w:rsidR="001C192D" w:rsidRPr="001C192D" w:rsidRDefault="001C192D" w:rsidP="001C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235244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Dlouhodobý nehmotný majetek</w:t>
      </w:r>
    </w:p>
    <w:p w14:paraId="5BBD701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Drobný dlouhodobý nehmotný majetek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115 993,30</w:t>
      </w:r>
    </w:p>
    <w:p w14:paraId="0D80FF7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Projektové dokumentace, územní plán obce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6 110 911,60</w:t>
      </w:r>
    </w:p>
    <w:p w14:paraId="28D5300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Budovy a stavby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206 761 732,31</w:t>
      </w:r>
    </w:p>
    <w:p w14:paraId="15A148E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Samostatné movité věci a soubory movitých věcí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10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 642 882,65</w:t>
      </w:r>
    </w:p>
    <w:p w14:paraId="67777CA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Ostatní dlouhodobý hmotný majetek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1 344 785,31</w:t>
      </w:r>
    </w:p>
    <w:p w14:paraId="6DF5A9E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Kulturní předměty - kostel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716 393,90</w:t>
      </w:r>
    </w:p>
    <w:p w14:paraId="04839BE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Drobný dlouhodobý hmotný majetek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 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4 068 069,18</w:t>
      </w:r>
    </w:p>
    <w:p w14:paraId="47FF803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Pozemky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13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 151 828,77</w:t>
      </w:r>
    </w:p>
    <w:p w14:paraId="2FE6C5C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Nedokončený dlouhodobý nehmotný majetek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1 079 314,90</w:t>
      </w:r>
    </w:p>
    <w:p w14:paraId="433D35A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Nedokončený dlouhodobý hmotný majetek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(042)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2 007 669,00</w:t>
      </w:r>
    </w:p>
    <w:p w14:paraId="1E4159B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Oprávky k drobnému dlouhodobému </w:t>
      </w:r>
      <w:proofErr w:type="spell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nehm.majetku</w:t>
      </w:r>
      <w:proofErr w:type="spell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(078)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- 115 993,30</w:t>
      </w:r>
    </w:p>
    <w:p w14:paraId="4C1C4EF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Oprávky k ostatnímu dlouhodobému </w:t>
      </w:r>
      <w:proofErr w:type="spell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nehm</w:t>
      </w:r>
      <w:proofErr w:type="spell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. majetku (079)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- 3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 620 643,50</w:t>
      </w:r>
    </w:p>
    <w:p w14:paraId="750F745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Oprávky ke stavbám (081)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-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71 588 017,03</w:t>
      </w:r>
    </w:p>
    <w:p w14:paraId="6CEEF011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Oprávky k samostatným movitým věcem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(082)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-   4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 070 005,00</w:t>
      </w:r>
    </w:p>
    <w:p w14:paraId="257C9A83" w14:textId="77777777" w:rsidR="001C192D" w:rsidRPr="001C192D" w:rsidRDefault="001C192D" w:rsidP="001C1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Oprávky k drobnému dlouhodobému hmot. M.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(088)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- 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4 068 069,18</w:t>
      </w:r>
    </w:p>
    <w:p w14:paraId="38406171" w14:textId="77777777" w:rsidR="001C192D" w:rsidRPr="001C192D" w:rsidRDefault="001C192D" w:rsidP="001C1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Oprávky k ostatnímu dlouhodobému majetku (089)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- 1 343 441,31</w:t>
      </w:r>
    </w:p>
    <w:p w14:paraId="18E6FB5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0447FB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Finanční majetek</w:t>
      </w:r>
    </w:p>
    <w:p w14:paraId="0EE52E4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Majetkové účasti v osobách s rozhodujícím vlivem-TOP PLYN  100 000,00</w:t>
      </w:r>
    </w:p>
    <w:p w14:paraId="092E4C7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Majetkové účasti v osobách s podstatným vlivem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14 000,00</w:t>
      </w:r>
    </w:p>
    <w:p w14:paraId="50383AC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(Slezské zemské dráhy, Osoblažská úzkorozchodná dráha)</w:t>
      </w:r>
    </w:p>
    <w:p w14:paraId="1834FF47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Běžný účet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VHČ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904 063,86</w:t>
      </w:r>
    </w:p>
    <w:p w14:paraId="443205BC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Základní běžný účet územních samosprávných celků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6 431 812,35</w:t>
      </w:r>
    </w:p>
    <w:p w14:paraId="4E12C6F3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Běžné účty fondů územních samosprávných celků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</w:t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>689 844,92</w:t>
      </w:r>
    </w:p>
    <w:p w14:paraId="41674752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Pokladna VHČ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FC06B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105 612,00</w:t>
      </w:r>
    </w:p>
    <w:p w14:paraId="3227F5F9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2141B7D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Pohledávky</w:t>
      </w:r>
    </w:p>
    <w:p w14:paraId="186F4F92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Poskytnuté návratné finanční výpomoci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227 101,60</w:t>
      </w:r>
    </w:p>
    <w:p w14:paraId="014C609F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Odběratelé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dlužné nájemné, vyúčtování služeb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92 025,82</w:t>
      </w:r>
    </w:p>
    <w:p w14:paraId="6A23594C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Krátkodobé poskytnuté zálohy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el. Energie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680 458,70</w:t>
      </w:r>
    </w:p>
    <w:p w14:paraId="6925B8E3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Jiné pohledávky z hlavní činnosti-odpad, </w:t>
      </w:r>
      <w:proofErr w:type="spell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popl.ubyt.kap</w:t>
      </w:r>
      <w:proofErr w:type="spell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27 758,00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6732C091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Pohledávka za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SZIF,MSK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proofErr w:type="spell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Min.zemědělství</w:t>
      </w:r>
      <w:proofErr w:type="spellEnd"/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6 142 002,04</w:t>
      </w:r>
    </w:p>
    <w:p w14:paraId="21126E4B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Ostatní krátkodobé pohledávky </w:t>
      </w:r>
      <w:r w:rsidRPr="001C192D">
        <w:rPr>
          <w:rFonts w:ascii="Times New Roman" w:eastAsia="Times New Roman" w:hAnsi="Times New Roman" w:cs="Times New Roman"/>
          <w:sz w:val="20"/>
          <w:szCs w:val="20"/>
          <w:lang w:eastAsia="cs-CZ"/>
        </w:rPr>
        <w:t>– soudní pohledávky, stravné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17 056,00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5B1DF123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Dohadné účty aktivní-zálohy na byty,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el.energii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5 999 073,00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26B8A6E8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Opravné položky k poplatkům za odpad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- 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7 671,70</w:t>
      </w:r>
    </w:p>
    <w:p w14:paraId="14E7C7EF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Opravné položky k odběratelům za nájem, služby aj.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22 779,80</w:t>
      </w:r>
    </w:p>
    <w:p w14:paraId="1AEDD167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0870B06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Jmění účetní jednotky a upravující položky</w:t>
      </w:r>
    </w:p>
    <w:p w14:paraId="47BEBE45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Účet 401 Jmění účetní jednotky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103</w:t>
      </w:r>
      <w:r w:rsidR="008F69ED">
        <w:rPr>
          <w:rFonts w:ascii="Times New Roman" w:eastAsia="Times New Roman" w:hAnsi="Times New Roman" w:cs="Times New Roman"/>
          <w:sz w:val="28"/>
          <w:szCs w:val="28"/>
          <w:lang w:eastAsia="cs-CZ"/>
        </w:rPr>
        <w:t> 373 295,25</w:t>
      </w:r>
    </w:p>
    <w:p w14:paraId="7B9635C7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Účet 403 Transfery na pořízení dlouhodobého majetku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94 009 134,10</w:t>
      </w:r>
    </w:p>
    <w:p w14:paraId="4C9A15E4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Účet 406 Oceňovací rozdíly při prvotním požitím metody   - 41 464 811,79</w:t>
      </w:r>
    </w:p>
    <w:p w14:paraId="4E46BCB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Účet 408 Opravy minulých období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- 395 501,53</w:t>
      </w:r>
    </w:p>
    <w:p w14:paraId="0AC3BAF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Účet 419 Ostatní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fondy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FSP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rezervní fond vodovodu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695 843,92</w:t>
      </w:r>
    </w:p>
    <w:p w14:paraId="11E8457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6BD8E6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10C79F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Závazky</w:t>
      </w:r>
    </w:p>
    <w:p w14:paraId="56AF677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Ostatní dlouhodobé závazky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 084 524,00</w:t>
      </w:r>
    </w:p>
    <w:p w14:paraId="22225585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(Vodovod, Dotace Vybudování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log.centra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14:paraId="1A37A13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Dodavatelé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 došlé faktury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182 196,51</w:t>
      </w:r>
    </w:p>
    <w:p w14:paraId="633082E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Dlouhodobé přijaté zálohy – Projekt Naučná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stezka,SFŽP</w:t>
      </w:r>
      <w:proofErr w:type="spellEnd"/>
      <w:proofErr w:type="gramEnd"/>
    </w:p>
    <w:p w14:paraId="571B0CD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Pomoc domácnostem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4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 240 000,00</w:t>
      </w:r>
    </w:p>
    <w:p w14:paraId="43C993E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Krátkodobé přijaté zálohy-služby byty,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el.energie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823 151,00</w:t>
      </w:r>
    </w:p>
    <w:p w14:paraId="273B533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Zaměstnanci za 12202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247 194,00</w:t>
      </w:r>
    </w:p>
    <w:p w14:paraId="29F53AF4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>Sociální pojištění, zdravotní pojištění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za 12202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138 434,00</w:t>
      </w:r>
    </w:p>
    <w:p w14:paraId="3FE37CC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Jiné závazky vůči zaměstnancům </w:t>
      </w:r>
      <w:r w:rsidRPr="001C192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(Penzijní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0"/>
          <w:szCs w:val="20"/>
          <w:lang w:eastAsia="cs-CZ"/>
        </w:rPr>
        <w:t>připojištění</w:t>
      </w:r>
      <w:r w:rsidR="006A26D1">
        <w:rPr>
          <w:rFonts w:ascii="Times New Roman" w:eastAsia="Times New Roman" w:hAnsi="Times New Roman" w:cs="Times New Roman"/>
          <w:sz w:val="20"/>
          <w:szCs w:val="20"/>
          <w:lang w:eastAsia="cs-CZ"/>
        </w:rPr>
        <w:t>,dary</w:t>
      </w:r>
      <w:proofErr w:type="spellEnd"/>
      <w:proofErr w:type="gramEnd"/>
      <w:r w:rsidR="006A26D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výročí     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3 851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,00</w:t>
      </w:r>
    </w:p>
    <w:p w14:paraId="1536CBD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Jiné přímé daně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-daň zálohová a srážková 12202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22 858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,00</w:t>
      </w:r>
    </w:p>
    <w:p w14:paraId="7236C002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Daň z přid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ané hodnoty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za 4. čtvrtletí 2025, nad. odpočet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- 102 846,00</w:t>
      </w:r>
    </w:p>
    <w:p w14:paraId="397102D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Závazky k vybraným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vlád.institucím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- volby                           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11 042,00</w:t>
      </w:r>
    </w:p>
    <w:p w14:paraId="3F85C998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Závazky vůči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MMR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krátkodobé přijaté zálohy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1 342 535,00</w:t>
      </w:r>
    </w:p>
    <w:p w14:paraId="0A939281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Ostatní krátkodobé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závazky- </w:t>
      </w:r>
      <w:r w:rsidRPr="001C192D">
        <w:rPr>
          <w:rFonts w:ascii="Times New Roman" w:eastAsia="Times New Roman" w:hAnsi="Times New Roman" w:cs="Times New Roman"/>
          <w:sz w:val="20"/>
          <w:szCs w:val="20"/>
          <w:lang w:eastAsia="cs-CZ"/>
        </w:rPr>
        <w:t>zákonné</w:t>
      </w:r>
      <w:proofErr w:type="gramEnd"/>
      <w:r w:rsidRPr="001C192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pojištění 122024, exekuce         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6 256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,00</w:t>
      </w:r>
    </w:p>
    <w:p w14:paraId="5A6820E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Výnosy příštích období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- daň z příjmu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práv.osob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</w:t>
      </w:r>
    </w:p>
    <w:p w14:paraId="67C20C3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Dohadné účty pasivní-záloha na </w:t>
      </w:r>
      <w:proofErr w:type="spellStart"/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el.energii</w:t>
      </w:r>
      <w:proofErr w:type="spellEnd"/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poskytnutá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</w:t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568 135,70 Krátkodobé úvěry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         2 000 000,00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1701"/>
        <w:gridCol w:w="1701"/>
        <w:gridCol w:w="1129"/>
      </w:tblGrid>
      <w:tr w:rsidR="001C192D" w:rsidRPr="001C192D" w14:paraId="5E8392A0" w14:textId="77777777" w:rsidTr="00487CFF">
        <w:tc>
          <w:tcPr>
            <w:tcW w:w="1129" w:type="dxa"/>
          </w:tcPr>
          <w:p w14:paraId="1A5A6CF9" w14:textId="77777777" w:rsidR="001C192D" w:rsidRPr="001C192D" w:rsidRDefault="001C192D" w:rsidP="001C19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1356A4" w14:textId="77777777" w:rsidR="001C192D" w:rsidRPr="001C192D" w:rsidRDefault="001C192D" w:rsidP="001C19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EF7E4F" w14:textId="77777777" w:rsidR="001C192D" w:rsidRPr="001C192D" w:rsidRDefault="001C192D" w:rsidP="001C192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CD8765" w14:textId="77777777" w:rsidR="001C192D" w:rsidRPr="001C192D" w:rsidRDefault="001C192D" w:rsidP="001C192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14:paraId="2FD020B5" w14:textId="77777777" w:rsidR="001C192D" w:rsidRPr="001C192D" w:rsidRDefault="001C192D" w:rsidP="001C19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9CD9EA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Majetek v podrozvaze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</w:p>
    <w:p w14:paraId="3460E563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Vyřazené pohledávky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154 840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,00</w:t>
      </w:r>
    </w:p>
    <w:p w14:paraId="044CD8B7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Dlouhodobé podmíněné pohledávky užívání majetku jinou osobou základě smlouvy o výpůjčce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="006A26D1">
        <w:rPr>
          <w:rFonts w:ascii="Times New Roman" w:eastAsia="Times New Roman" w:hAnsi="Times New Roman" w:cs="Times New Roman"/>
          <w:sz w:val="28"/>
          <w:szCs w:val="28"/>
          <w:lang w:eastAsia="cs-CZ"/>
        </w:rPr>
        <w:t>84 406,40</w:t>
      </w:r>
    </w:p>
    <w:p w14:paraId="13229E7A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Dlouhodobé podmíněné závazky z důvodu užívání cizího majetku na základě smlouvy o výpůjčce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</w:t>
      </w:r>
      <w:r w:rsidR="002D289A">
        <w:rPr>
          <w:rFonts w:ascii="Times New Roman" w:eastAsia="Times New Roman" w:hAnsi="Times New Roman" w:cs="Times New Roman"/>
          <w:sz w:val="28"/>
          <w:szCs w:val="28"/>
          <w:lang w:eastAsia="cs-CZ"/>
        </w:rPr>
        <w:t>68 189,00</w:t>
      </w:r>
    </w:p>
    <w:p w14:paraId="3226786D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 na základě smlouvy o výpůjčce s firmou EKOKOM obdržela kontejnery na tříděný odpad,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Dlouhodobé podmíněné závazky z 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důvodu  užívání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cizího majetku </w:t>
      </w:r>
    </w:p>
    <w:p w14:paraId="08E6B9BA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Nebo jeho převzetí z jiných důvodů – věcná břemena                  7 621,00</w:t>
      </w:r>
    </w:p>
    <w:p w14:paraId="166FDD07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5C7F21D2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Doplňující </w:t>
      </w:r>
      <w:proofErr w:type="gramStart"/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informace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: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14414BAF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28013C9C" w14:textId="77777777" w:rsidR="001C192D" w:rsidRPr="001C192D" w:rsidRDefault="001C192D" w:rsidP="001C192D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Příspěvkové organizace zřízené obcí</w:t>
      </w:r>
    </w:p>
    <w:p w14:paraId="527F03D0" w14:textId="77777777" w:rsidR="001C192D" w:rsidRPr="001C192D" w:rsidRDefault="001C192D" w:rsidP="001C192D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6DC225E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Obec Bohušov </w:t>
      </w:r>
      <w:r w:rsidRPr="001C192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nemá vlastní příspěvkovou organizaci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Má uzavřenu smlouvu o vzájemné spolupráci s Obcí Dívčí Hrad na zajištění příspěvku na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provoz  příspěvkové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organizace Mateřská škola Dívčí Hrad, příspěvková organizace, se sídlem Dívčí hrad 29, 793 99 Osoblaha, okres Bruntál ze dne 17.12.2019  a Dodatek č. 1  ze dne 14.12.2021, Dodatek č. 2 ze dne 1.12.2022 a Dodatek č. 3 z 19.12.2022 , Smlouvu o bezúplatném převodu drobného dlouhodobého majetku ze dne 1.1.2005 a Nájemní smlouvu o nájmu nebytových prostor a pozemků ze dne 1.9.2003.</w:t>
      </w:r>
    </w:p>
    <w:p w14:paraId="4C357CA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AFC6CE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C. Zpráva o výsledku přezkoumání hospodaření obce za rok 202</w:t>
      </w:r>
      <w:r w:rsidR="002D289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</w:p>
    <w:p w14:paraId="00EBEB3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5AC318A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Přezkoumání hospodaření obce za rok 202</w:t>
      </w:r>
      <w:r w:rsidR="002D289A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bylo provedeno dne </w:t>
      </w:r>
      <w:r w:rsidR="002D289A">
        <w:rPr>
          <w:rFonts w:ascii="Times New Roman" w:eastAsia="Times New Roman" w:hAnsi="Times New Roman" w:cs="Times New Roman"/>
          <w:sz w:val="28"/>
          <w:szCs w:val="28"/>
          <w:lang w:eastAsia="cs-CZ"/>
        </w:rPr>
        <w:t>23.4.2026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základě žádosti obce a v rozsahu 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stanoveném  zákonem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č. 420/2004 Sb., o přezkoumávání hospodaření územních samosprávných celků a DSO, ve znění pozdějších předpisů kontrolní skupinou Ing. Hajduk Martin,  </w:t>
      </w:r>
    </w:p>
    <w:p w14:paraId="69F565AE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 v návaznosti na dílčí přezkoumání hospodaření vykonané dne </w:t>
      </w:r>
      <w:r w:rsidR="002D289A">
        <w:rPr>
          <w:rFonts w:ascii="Times New Roman" w:eastAsia="Times New Roman" w:hAnsi="Times New Roman" w:cs="Times New Roman"/>
          <w:sz w:val="28"/>
          <w:szCs w:val="28"/>
          <w:lang w:eastAsia="cs-CZ"/>
        </w:rPr>
        <w:t>27.11.2025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kontrolní skupinou ve složení: Ing. Martin Hajduk.</w:t>
      </w:r>
    </w:p>
    <w:p w14:paraId="7B08031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 xml:space="preserve">Závěr přezkoumání hospodaření za rok </w:t>
      </w:r>
      <w:proofErr w:type="gramStart"/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202</w:t>
      </w:r>
      <w:r w:rsidR="002D289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:</w:t>
      </w:r>
      <w:proofErr w:type="gramEnd"/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7D6AFCD7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C72B793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Při přezkoumání hospodaření dle § 2 a § 3 zákona č. 420/2004 Sb. nebyly dle</w:t>
      </w:r>
    </w:p>
    <w:p w14:paraId="27F9326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§ 10 odst. 3 písm. a) zjištěny chyby a nedostatky.</w:t>
      </w:r>
    </w:p>
    <w:p w14:paraId="1E10905D" w14:textId="399D0EF4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Při přezkoumání hospodaření za rok 202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nebyla zjištěna rizika, která by mohla mít negativní dopad na hospodaření územního celku v budoucnosti.</w:t>
      </w:r>
    </w:p>
    <w:p w14:paraId="7C7EF08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</w:p>
    <w:p w14:paraId="2CDFA7AB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Podíly pohledávek, závazků a zastaveného majetku : </w:t>
      </w:r>
    </w:p>
    <w:p w14:paraId="1B301F91" w14:textId="175696DD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podíl pohledávek na rozpočtu územního celku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:   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1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,08 % </w:t>
      </w:r>
    </w:p>
    <w:p w14:paraId="2037CC5A" w14:textId="379CD9A6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(celková hodnota dlouhodobých pohledávek činila 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227 101,60Kč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                     </w:t>
      </w:r>
    </w:p>
    <w:p w14:paraId="17A767E6" w14:textId="01B95AC1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podíl závazků na rozpočtu územního celku  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:   </w:t>
      </w:r>
      <w:proofErr w:type="gramEnd"/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8,90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%  </w:t>
      </w:r>
    </w:p>
    <w:p w14:paraId="0C4995CF" w14:textId="64D8875D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(celková hodnota dlouhodobých závazků činila 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5 324 524,00Kč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</w:t>
      </w:r>
    </w:p>
    <w:p w14:paraId="7E04E2F6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- podíl zastaveného majetku na celkovém majetku obce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  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:   0,00 %     </w:t>
      </w:r>
    </w:p>
    <w:p w14:paraId="1C84037C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F86794D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Rozpočtová odpovědnost obce: </w:t>
      </w:r>
    </w:p>
    <w:p w14:paraId="4C73C579" w14:textId="013992FB" w:rsidR="001C192D" w:rsidRPr="001C192D" w:rsidRDefault="001C192D" w:rsidP="001C192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Podíl dluhu k průměru příjmů za poslední 4 rozpočtové roky: 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12,91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%</w:t>
      </w:r>
    </w:p>
    <w:p w14:paraId="106B8EF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9589C09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Přílohy:</w:t>
      </w:r>
    </w:p>
    <w:p w14:paraId="2766B3E0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zpráva o přezkoumání hospodaření obce za rok 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2A0F7177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výkaz FIN 2-</w:t>
      </w: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12  k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 31.12.202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2D80BAF2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rozvaha, příloha, výkaz zisku a ztrát k 31.12.202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3E90B227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příjmů a výdajů dle tříd 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-202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500F4CA5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daňových příjmů 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(sdílené daně)</w:t>
      </w:r>
    </w:p>
    <w:p w14:paraId="75FC44E8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běžných a kapitálových výdajů rok 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69EC78DB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příjmů a výdajů</w:t>
      </w:r>
    </w:p>
    <w:p w14:paraId="2FE55E13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běžných a kapitálových výdajů</w:t>
      </w:r>
    </w:p>
    <w:p w14:paraId="0D56C3B1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běžných příjmů, výdajů a saldo provozního přebytku</w:t>
      </w:r>
    </w:p>
    <w:p w14:paraId="549E0709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porovnání aktivních a pasivních účtů</w:t>
      </w:r>
    </w:p>
    <w:p w14:paraId="4D80C4C7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porovnání nákladových a výnosových účtů </w:t>
      </w:r>
    </w:p>
    <w:p w14:paraId="6009DE55" w14:textId="4031B193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porovnání závazkových a </w:t>
      </w:r>
      <w:proofErr w:type="spell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pohled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á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vkových</w:t>
      </w:r>
      <w:proofErr w:type="spell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účtů 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3</w:t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-202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75A34D20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majetek</w:t>
      </w:r>
    </w:p>
    <w:p w14:paraId="14D2B432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měsíční stav finančních prostředků</w:t>
      </w:r>
    </w:p>
    <w:p w14:paraId="7257A778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přehled hospodaření vedlejší hospodářské činnosti 2019-202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27C0A779" w14:textId="77777777" w:rsidR="001C192D" w:rsidRPr="001C192D" w:rsidRDefault="001C192D" w:rsidP="001C19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plnění rozpočtu fondů za rok 202</w:t>
      </w:r>
      <w:r w:rsidR="00A208F0">
        <w:rPr>
          <w:rFonts w:ascii="Times New Roman" w:eastAsia="Times New Roman" w:hAnsi="Times New Roman" w:cs="Times New Roman"/>
          <w:sz w:val="28"/>
          <w:szCs w:val="28"/>
          <w:lang w:eastAsia="cs-CZ"/>
        </w:rPr>
        <w:t>5</w:t>
      </w:r>
    </w:p>
    <w:p w14:paraId="15E9D811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712AF69" w14:textId="48B95F21" w:rsidR="001C192D" w:rsidRPr="001C192D" w:rsidRDefault="00AD0B93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</w:t>
      </w:r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ypracovala: Jitka Mičaninová</w:t>
      </w:r>
    </w:p>
    <w:p w14:paraId="5B748A05" w14:textId="406CC102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Bohušově </w:t>
      </w:r>
      <w:r w:rsidR="00AD0B93">
        <w:rPr>
          <w:rFonts w:ascii="Times New Roman" w:eastAsia="Times New Roman" w:hAnsi="Times New Roman" w:cs="Times New Roman"/>
          <w:sz w:val="28"/>
          <w:szCs w:val="28"/>
          <w:lang w:eastAsia="cs-CZ"/>
        </w:rPr>
        <w:t>24.4.2026</w:t>
      </w:r>
    </w:p>
    <w:p w14:paraId="20DFD38F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6E97990" w14:textId="77777777" w:rsidR="001C192D" w:rsidRPr="001C192D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Jarmila </w:t>
      </w:r>
      <w:proofErr w:type="spell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Schnaubeltová</w:t>
      </w:r>
      <w:proofErr w:type="spellEnd"/>
    </w:p>
    <w:p w14:paraId="05E96ED8" w14:textId="77777777" w:rsidR="001C192D" w:rsidRPr="001C192D" w:rsidRDefault="001C192D" w:rsidP="001C192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starostka obce</w:t>
      </w:r>
    </w:p>
    <w:p w14:paraId="0526301B" w14:textId="68E73E88" w:rsidR="001C192D" w:rsidRPr="001C192D" w:rsidRDefault="00AD0B93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</w:t>
      </w:r>
      <w:r w:rsidR="001C192D"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chváleno ZO Bohušov dne </w:t>
      </w:r>
    </w:p>
    <w:p w14:paraId="78157F25" w14:textId="77777777" w:rsidR="00FF18F7" w:rsidRDefault="001C192D" w:rsidP="001C19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Vyvěšeno :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5F017A9" w14:textId="1C0ADCDB" w:rsidR="008245EF" w:rsidRPr="001C192D" w:rsidRDefault="001C192D" w:rsidP="00AD0B93">
      <w:pPr>
        <w:spacing w:after="0" w:line="240" w:lineRule="auto"/>
      </w:pPr>
      <w:proofErr w:type="gramStart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>Sňato :</w:t>
      </w:r>
      <w:proofErr w:type="gramEnd"/>
      <w:r w:rsidRPr="001C192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sectPr w:rsidR="008245EF" w:rsidRPr="001C192D" w:rsidSect="00487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D42"/>
    <w:multiLevelType w:val="hybridMultilevel"/>
    <w:tmpl w:val="7AFA2B5A"/>
    <w:lvl w:ilvl="0" w:tplc="3C285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45F"/>
    <w:multiLevelType w:val="hybridMultilevel"/>
    <w:tmpl w:val="ED58CBE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551A0A"/>
    <w:multiLevelType w:val="hybridMultilevel"/>
    <w:tmpl w:val="44A0126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4155A3"/>
    <w:multiLevelType w:val="hybridMultilevel"/>
    <w:tmpl w:val="7C204B00"/>
    <w:lvl w:ilvl="0" w:tplc="47AAB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7786"/>
    <w:multiLevelType w:val="hybridMultilevel"/>
    <w:tmpl w:val="EEDE39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AE32AB"/>
    <w:multiLevelType w:val="hybridMultilevel"/>
    <w:tmpl w:val="88522BCE"/>
    <w:lvl w:ilvl="0" w:tplc="D69009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98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813998">
    <w:abstractNumId w:val="3"/>
  </w:num>
  <w:num w:numId="3" w16cid:durableId="1867674173">
    <w:abstractNumId w:val="0"/>
  </w:num>
  <w:num w:numId="4" w16cid:durableId="1153135980">
    <w:abstractNumId w:val="2"/>
  </w:num>
  <w:num w:numId="5" w16cid:durableId="720054369">
    <w:abstractNumId w:val="5"/>
  </w:num>
  <w:num w:numId="6" w16cid:durableId="1098676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2D"/>
    <w:rsid w:val="000805F6"/>
    <w:rsid w:val="000E524A"/>
    <w:rsid w:val="00134965"/>
    <w:rsid w:val="001C192D"/>
    <w:rsid w:val="002D289A"/>
    <w:rsid w:val="0032125D"/>
    <w:rsid w:val="003A3513"/>
    <w:rsid w:val="003F120C"/>
    <w:rsid w:val="00487CFF"/>
    <w:rsid w:val="005973AA"/>
    <w:rsid w:val="005A21BD"/>
    <w:rsid w:val="006A26D1"/>
    <w:rsid w:val="006A5EEF"/>
    <w:rsid w:val="008245EF"/>
    <w:rsid w:val="008F69ED"/>
    <w:rsid w:val="00952441"/>
    <w:rsid w:val="00971568"/>
    <w:rsid w:val="009B03C6"/>
    <w:rsid w:val="00A208F0"/>
    <w:rsid w:val="00A30E24"/>
    <w:rsid w:val="00A853F6"/>
    <w:rsid w:val="00AD0B93"/>
    <w:rsid w:val="00C064F8"/>
    <w:rsid w:val="00C15419"/>
    <w:rsid w:val="00C53EF0"/>
    <w:rsid w:val="00CA678A"/>
    <w:rsid w:val="00D603A4"/>
    <w:rsid w:val="00F91C5A"/>
    <w:rsid w:val="00FC06BB"/>
    <w:rsid w:val="00FC4645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224"/>
  <w15:chartTrackingRefBased/>
  <w15:docId w15:val="{32416477-42C4-4DA4-9042-8FACA95A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19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192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1C19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C192D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6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2880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12</cp:revision>
  <cp:lastPrinted>2026-02-23T08:18:00Z</cp:lastPrinted>
  <dcterms:created xsi:type="dcterms:W3CDTF">2026-02-11T11:21:00Z</dcterms:created>
  <dcterms:modified xsi:type="dcterms:W3CDTF">2026-04-24T07:50:00Z</dcterms:modified>
</cp:coreProperties>
</file>